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6666" w14:textId="77777777" w:rsidR="00F16A10" w:rsidRDefault="00F16A10" w:rsidP="00F16A1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7ACC450C" w14:textId="77777777" w:rsidR="00F16A10" w:rsidRDefault="00F16A10" w:rsidP="00F16A1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 ZAGREB</w:t>
      </w:r>
    </w:p>
    <w:p w14:paraId="0981D014" w14:textId="77777777" w:rsidR="00F16A10" w:rsidRPr="00AB3916" w:rsidRDefault="00F16A10" w:rsidP="00F16A10">
      <w:pPr>
        <w:pStyle w:val="Bezproreda"/>
        <w:rPr>
          <w:rFonts w:ascii="Times New Roman" w:hAnsi="Times New Roman"/>
          <w:b/>
        </w:rPr>
      </w:pPr>
      <w:r w:rsidRPr="00AB3916">
        <w:rPr>
          <w:rFonts w:ascii="Times New Roman" w:hAnsi="Times New Roman"/>
          <w:b/>
        </w:rPr>
        <w:t xml:space="preserve">OSNOVNA ŠKOLA </w:t>
      </w:r>
      <w:r>
        <w:rPr>
          <w:rFonts w:ascii="Times New Roman" w:hAnsi="Times New Roman"/>
          <w:b/>
        </w:rPr>
        <w:t>GUSTAVA KRKLECA</w:t>
      </w:r>
    </w:p>
    <w:p w14:paraId="54184656" w14:textId="77777777" w:rsidR="00F16A10" w:rsidRPr="00AB3916" w:rsidRDefault="00F16A10" w:rsidP="00F16A1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ULICA BOŽIDARA MAGOVCA 103, 10 000 ZAGREB</w:t>
      </w:r>
    </w:p>
    <w:p w14:paraId="424F3E7D" w14:textId="6D774950" w:rsidR="00F16A10" w:rsidRPr="00AB3916" w:rsidRDefault="00F16A10" w:rsidP="00F16A10">
      <w:pPr>
        <w:pStyle w:val="Bezproreda"/>
        <w:rPr>
          <w:rFonts w:ascii="Times New Roman" w:hAnsi="Times New Roman"/>
          <w:b/>
        </w:rPr>
      </w:pPr>
      <w:r w:rsidRPr="00AB3916">
        <w:rPr>
          <w:rFonts w:ascii="Times New Roman" w:hAnsi="Times New Roman"/>
          <w:b/>
        </w:rPr>
        <w:t xml:space="preserve">KLASA: </w:t>
      </w:r>
      <w:r w:rsidR="00914C0D" w:rsidRPr="00914C0D">
        <w:rPr>
          <w:rFonts w:ascii="Times New Roman" w:hAnsi="Times New Roman"/>
          <w:b/>
        </w:rPr>
        <w:t>600-05/25-01/1</w:t>
      </w:r>
    </w:p>
    <w:p w14:paraId="751D14CD" w14:textId="21F02BC4" w:rsidR="00F16A10" w:rsidRPr="00AB3916" w:rsidRDefault="00914C0D" w:rsidP="00F16A1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251-168-25-2</w:t>
      </w:r>
    </w:p>
    <w:p w14:paraId="77B4030A" w14:textId="7DC8B4BC" w:rsidR="00F16A10" w:rsidRDefault="00F16A10" w:rsidP="00F16A1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Zagreb,  04. lipnja 2025. godine</w:t>
      </w:r>
    </w:p>
    <w:p w14:paraId="5057967C" w14:textId="77777777" w:rsidR="006347D7" w:rsidRDefault="006347D7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17C1E" w14:textId="6F0A03C6" w:rsidR="00786036" w:rsidRPr="00F528C7" w:rsidRDefault="00786036" w:rsidP="00000A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Na temelju članka 126.</w:t>
      </w:r>
      <w:r w:rsidR="0026284C">
        <w:rPr>
          <w:rFonts w:ascii="Times New Roman" w:hAnsi="Times New Roman" w:cs="Times New Roman"/>
          <w:sz w:val="24"/>
          <w:szCs w:val="24"/>
        </w:rPr>
        <w:t xml:space="preserve"> stavka 1.-3.</w:t>
      </w:r>
      <w:r w:rsidR="00DA6529" w:rsidRPr="00F528C7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i </w:t>
      </w:r>
      <w:r w:rsidR="00DA6529" w:rsidRPr="00F528C7">
        <w:rPr>
          <w:rFonts w:ascii="Times New Roman" w:hAnsi="Times New Roman" w:cs="Times New Roman"/>
          <w:sz w:val="24"/>
          <w:szCs w:val="24"/>
        </w:rPr>
        <w:t>članka</w:t>
      </w:r>
      <w:r w:rsidR="00171964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127. Zakona o odgoju i obrazovanju u osnovnoj i srednjoj školi </w:t>
      </w:r>
      <w:bookmarkStart w:id="0" w:name="_Hlk8894922"/>
      <w:r w:rsidRPr="00F528C7">
        <w:rPr>
          <w:rFonts w:ascii="Times New Roman" w:hAnsi="Times New Roman" w:cs="Times New Roman"/>
          <w:sz w:val="24"/>
          <w:szCs w:val="24"/>
        </w:rPr>
        <w:t>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>'' broj: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64/20, 151/22, 155/23, 156/23), </w:t>
      </w:r>
      <w:bookmarkEnd w:id="0"/>
      <w:r w:rsidRPr="00F528C7">
        <w:rPr>
          <w:rFonts w:ascii="Times New Roman" w:hAnsi="Times New Roman" w:cs="Times New Roman"/>
          <w:sz w:val="24"/>
          <w:szCs w:val="24"/>
        </w:rPr>
        <w:t>član</w:t>
      </w:r>
      <w:r w:rsidR="003D0FE6" w:rsidRPr="00F528C7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ka </w:t>
      </w:r>
      <w:r w:rsidR="00EE0C53" w:rsidRPr="00EE0C53">
        <w:rPr>
          <w:rFonts w:ascii="Times New Roman" w:hAnsi="Times New Roman" w:cs="Times New Roman"/>
          <w:sz w:val="24"/>
          <w:szCs w:val="24"/>
        </w:rPr>
        <w:t>39. do 42</w:t>
      </w:r>
      <w:r w:rsidRPr="00EE0C53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>Zakona o ustanovama 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 xml:space="preserve">'' </w:t>
      </w:r>
      <w:r w:rsidRPr="00F528C7">
        <w:rPr>
          <w:rFonts w:ascii="Times New Roman" w:hAnsi="Times New Roman" w:cs="Times New Roman"/>
          <w:sz w:val="24"/>
          <w:szCs w:val="24"/>
        </w:rPr>
        <w:t>br</w:t>
      </w:r>
      <w:r w:rsidR="00807AEA">
        <w:rPr>
          <w:rFonts w:ascii="Times New Roman" w:hAnsi="Times New Roman" w:cs="Times New Roman"/>
          <w:sz w:val="24"/>
          <w:szCs w:val="24"/>
        </w:rPr>
        <w:t>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76/93, 29/97, 47/99, 35/08, 127/19, 151/22) i članka 61. Statuta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F16A10">
        <w:rPr>
          <w:rFonts w:ascii="Times New Roman" w:hAnsi="Times New Roman" w:cs="Times New Roman"/>
          <w:sz w:val="24"/>
          <w:szCs w:val="24"/>
        </w:rPr>
        <w:t>Gustava Krkleca</w:t>
      </w:r>
      <w:r w:rsidR="00B971B9">
        <w:rPr>
          <w:rFonts w:ascii="Times New Roman" w:hAnsi="Times New Roman" w:cs="Times New Roman"/>
          <w:sz w:val="24"/>
          <w:szCs w:val="24"/>
        </w:rPr>
        <w:t xml:space="preserve"> </w:t>
      </w:r>
      <w:r w:rsidR="00B971B9">
        <w:rPr>
          <w:rFonts w:ascii="Times New Roman" w:hAnsi="Times New Roman"/>
          <w:sz w:val="24"/>
          <w:szCs w:val="24"/>
        </w:rPr>
        <w:t xml:space="preserve">od </w:t>
      </w:r>
      <w:r w:rsidR="00B971B9" w:rsidRPr="00105C52">
        <w:rPr>
          <w:rFonts w:ascii="Times New Roman" w:hAnsi="Times New Roman"/>
          <w:sz w:val="24"/>
          <w:szCs w:val="24"/>
        </w:rPr>
        <w:t xml:space="preserve">14. ožujka 2019. godine (KLASA: 003-05/18-01/03 URBROJ: 251-168-19-3) </w:t>
      </w:r>
      <w:r w:rsidR="00B971B9">
        <w:rPr>
          <w:rFonts w:ascii="Times New Roman" w:hAnsi="Times New Roman"/>
          <w:sz w:val="24"/>
          <w:szCs w:val="24"/>
        </w:rPr>
        <w:t xml:space="preserve">i Odluke o izmjenama i dopunama Statuta Osnovne škole Gustava Krkleca od </w:t>
      </w:r>
      <w:r w:rsidR="00B971B9" w:rsidRPr="00105C52">
        <w:rPr>
          <w:rFonts w:ascii="Times New Roman" w:hAnsi="Times New Roman"/>
          <w:sz w:val="24"/>
          <w:szCs w:val="24"/>
        </w:rPr>
        <w:t>18. srpnja 2024. godine (KLASA: 011-01/24</w:t>
      </w:r>
      <w:bookmarkStart w:id="1" w:name="_GoBack"/>
      <w:bookmarkEnd w:id="1"/>
      <w:r w:rsidR="00B971B9" w:rsidRPr="00105C52">
        <w:rPr>
          <w:rFonts w:ascii="Times New Roman" w:hAnsi="Times New Roman"/>
          <w:sz w:val="24"/>
          <w:szCs w:val="24"/>
        </w:rPr>
        <w:t>-01/01, URBROJ: 251-168-01-24-2)</w:t>
      </w:r>
      <w:r w:rsidR="00B971B9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F16A10">
        <w:rPr>
          <w:rFonts w:ascii="Times New Roman" w:hAnsi="Times New Roman" w:cs="Times New Roman"/>
          <w:sz w:val="24"/>
          <w:szCs w:val="24"/>
        </w:rPr>
        <w:t>Gustava Krkleca</w:t>
      </w:r>
      <w:r w:rsidRPr="00F528C7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5E33EE7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F0D9A3" w14:textId="77777777" w:rsidR="00786036" w:rsidRPr="00F528C7" w:rsidRDefault="00786036" w:rsidP="007860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C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27DA4B7C" w14:textId="66850987" w:rsidR="00786036" w:rsidRPr="00F528C7" w:rsidRDefault="00E724C8" w:rsidP="0078603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imenovanje ravnatelja</w:t>
      </w:r>
      <w:r w:rsidR="008C69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693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786036" w:rsidRPr="00F528C7">
        <w:rPr>
          <w:rFonts w:ascii="Times New Roman" w:hAnsi="Times New Roman" w:cs="Times New Roman"/>
          <w:sz w:val="24"/>
          <w:szCs w:val="24"/>
        </w:rPr>
        <w:t xml:space="preserve">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B971B9">
        <w:rPr>
          <w:rFonts w:ascii="Times New Roman" w:hAnsi="Times New Roman" w:cs="Times New Roman"/>
          <w:sz w:val="24"/>
          <w:szCs w:val="24"/>
        </w:rPr>
        <w:t>Gustava Krkleca</w:t>
      </w:r>
    </w:p>
    <w:p w14:paraId="59D90089" w14:textId="77777777" w:rsidR="009359FA" w:rsidRPr="00F528C7" w:rsidRDefault="009359FA" w:rsidP="0078603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52A2D20" w14:textId="5EA9B17B" w:rsidR="0093317E" w:rsidRPr="00F528C7" w:rsidRDefault="00E724C8" w:rsidP="009359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F16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6A1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359FA" w:rsidRPr="00F528C7">
        <w:rPr>
          <w:rFonts w:ascii="Times New Roman" w:hAnsi="Times New Roman" w:cs="Times New Roman"/>
          <w:sz w:val="24"/>
          <w:szCs w:val="24"/>
        </w:rPr>
        <w:t xml:space="preserve"> školske ustanove mora ispunjavati  sljedeće </w:t>
      </w:r>
      <w:r w:rsidR="009359FA" w:rsidRPr="00F528C7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nužne</w:t>
      </w:r>
      <w:r w:rsidR="009359FA" w:rsidRPr="00F528C7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uvjete u s</w:t>
      </w:r>
      <w:r w:rsidR="00EE0C53">
        <w:rPr>
          <w:rFonts w:ascii="Times New Roman" w:hAnsi="Times New Roman" w:cs="Times New Roman"/>
          <w:sz w:val="24"/>
          <w:szCs w:val="24"/>
        </w:rPr>
        <w:t xml:space="preserve">kladu s člankom 126. </w:t>
      </w:r>
      <w:r w:rsidR="005364F4">
        <w:rPr>
          <w:rFonts w:ascii="Times New Roman" w:hAnsi="Times New Roman" w:cs="Times New Roman"/>
          <w:sz w:val="24"/>
          <w:szCs w:val="24"/>
        </w:rPr>
        <w:t>stavkom</w:t>
      </w:r>
      <w:r w:rsidR="00A83267">
        <w:rPr>
          <w:rFonts w:ascii="Times New Roman" w:hAnsi="Times New Roman" w:cs="Times New Roman"/>
          <w:sz w:val="24"/>
          <w:szCs w:val="24"/>
        </w:rPr>
        <w:t xml:space="preserve"> 1. </w:t>
      </w:r>
      <w:r w:rsidR="009359FA" w:rsidRPr="00F528C7">
        <w:rPr>
          <w:rFonts w:ascii="Times New Roman" w:hAnsi="Times New Roman" w:cs="Times New Roman"/>
          <w:sz w:val="24"/>
          <w:szCs w:val="24"/>
        </w:rPr>
        <w:t>Zakona o odgoju i obrazovan</w:t>
      </w:r>
      <w:r w:rsidR="006347D7">
        <w:rPr>
          <w:rFonts w:ascii="Times New Roman" w:hAnsi="Times New Roman" w:cs="Times New Roman"/>
          <w:sz w:val="24"/>
          <w:szCs w:val="24"/>
        </w:rPr>
        <w:t>ju u osnovnoj i srednjoj školi:</w:t>
      </w:r>
    </w:p>
    <w:p w14:paraId="7297085F" w14:textId="387A7739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1. završen studij odgovarajuće vrste za rad na radnom mjestu učitelja, nastavnika ili stručnog </w:t>
      </w:r>
      <w:r w:rsidR="00A83267">
        <w:rPr>
          <w:rFonts w:ascii="Times New Roman" w:hAnsi="Times New Roman" w:cs="Times New Roman"/>
          <w:sz w:val="24"/>
          <w:szCs w:val="24"/>
        </w:rPr>
        <w:t xml:space="preserve">suradnika u školskoj ustanovi </w:t>
      </w:r>
      <w:r w:rsidRPr="00F528C7">
        <w:rPr>
          <w:rFonts w:ascii="Times New Roman" w:hAnsi="Times New Roman" w:cs="Times New Roman"/>
          <w:sz w:val="24"/>
          <w:szCs w:val="24"/>
        </w:rPr>
        <w:t>u kojoj se imenuje za ravnatelja, a koji može biti:</w:t>
      </w:r>
    </w:p>
    <w:p w14:paraId="27292072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a) sveučilišni diplomski studij ili</w:t>
      </w:r>
    </w:p>
    <w:p w14:paraId="6FCE79AC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14:paraId="5F1EA788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c) specijalistički diplomski stručni studij </w:t>
      </w:r>
    </w:p>
    <w:p w14:paraId="6E12219A" w14:textId="663AFAE4" w:rsidR="0093317E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d) položen stručni ispit za učitelja, nastavnika ili stručnog suradnika, osim u slučaju iz članka 157. stavaka 1. i 2. Zakona o odgoju i obrazovanju u osnovnoj i srednjoj školi</w:t>
      </w:r>
    </w:p>
    <w:p w14:paraId="48A01040" w14:textId="7FB7E8CC" w:rsidR="0093317E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2. uvjet</w:t>
      </w:r>
      <w:r w:rsidR="009359FA" w:rsidRPr="00F528C7">
        <w:rPr>
          <w:rFonts w:ascii="Times New Roman" w:hAnsi="Times New Roman" w:cs="Times New Roman"/>
          <w:sz w:val="24"/>
          <w:szCs w:val="24"/>
        </w:rPr>
        <w:t>e propisane</w:t>
      </w:r>
      <w:r w:rsidRPr="00F528C7">
        <w:rPr>
          <w:rFonts w:ascii="Times New Roman" w:hAnsi="Times New Roman" w:cs="Times New Roman"/>
          <w:sz w:val="24"/>
          <w:szCs w:val="24"/>
        </w:rPr>
        <w:t xml:space="preserve"> člankom 106. Zakona o odgoju i obrazovanju u osnovnoj i srednjoj školi</w:t>
      </w:r>
    </w:p>
    <w:p w14:paraId="0BD4F347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3. najmanje osam godina radnog iskustva u školskim ili drugim ustanovama u sustavu obrazovanja ili u tijelima državne uprave nadležnim za obrazovanje, od čega najmanje pet godina na odgojno –obrazovnim poslovima u školskim ustanovama.</w:t>
      </w:r>
    </w:p>
    <w:p w14:paraId="70CC1F45" w14:textId="77777777" w:rsidR="009359FA" w:rsidRPr="00F528C7" w:rsidRDefault="009359FA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85AB89" w14:textId="360ED57B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Osim osobe koja je završila neki od studija iz članka 126. stavka 1. </w:t>
      </w:r>
      <w:r w:rsidR="005364F4">
        <w:rPr>
          <w:rFonts w:ascii="Times New Roman" w:hAnsi="Times New Roman" w:cs="Times New Roman"/>
          <w:sz w:val="24"/>
          <w:szCs w:val="24"/>
        </w:rPr>
        <w:t xml:space="preserve">podstavak 1. </w:t>
      </w:r>
      <w:r w:rsidRPr="00F528C7">
        <w:rPr>
          <w:rFonts w:ascii="Times New Roman" w:hAnsi="Times New Roman" w:cs="Times New Roman"/>
          <w:sz w:val="24"/>
          <w:szCs w:val="24"/>
        </w:rPr>
        <w:t>točke 1. Zakona o odgoju i obrazovanju u osnovnoj i srednjoj školi, ravnatelj osnovne škole može biti i osoba koja je završila stručni četverogodišnji studij za učitelje kojim se stječe 240 ECTS bodova.</w:t>
      </w:r>
    </w:p>
    <w:p w14:paraId="61D88763" w14:textId="77777777" w:rsidR="009359FA" w:rsidRPr="00F528C7" w:rsidRDefault="009359FA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1257D9" w14:textId="302A1B12" w:rsidR="00786036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Iznimno, osob</w:t>
      </w:r>
      <w:r w:rsidR="00171964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 koj</w:t>
      </w:r>
      <w:r w:rsidR="00171964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 ne ispunjava uvjete iz članka 126. stavka 1. </w:t>
      </w:r>
      <w:r w:rsidR="00F16F49">
        <w:rPr>
          <w:rFonts w:ascii="Times New Roman" w:hAnsi="Times New Roman" w:cs="Times New Roman"/>
          <w:sz w:val="24"/>
          <w:szCs w:val="24"/>
        </w:rPr>
        <w:t xml:space="preserve">podstavak 1. </w:t>
      </w:r>
      <w:r w:rsidRPr="00F528C7">
        <w:rPr>
          <w:rFonts w:ascii="Times New Roman" w:hAnsi="Times New Roman" w:cs="Times New Roman"/>
          <w:sz w:val="24"/>
          <w:szCs w:val="24"/>
        </w:rPr>
        <w:t xml:space="preserve">točke 1. ili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članka 126. </w:t>
      </w:r>
      <w:r w:rsidRPr="00F528C7">
        <w:rPr>
          <w:rFonts w:ascii="Times New Roman" w:hAnsi="Times New Roman" w:cs="Times New Roman"/>
          <w:sz w:val="24"/>
          <w:szCs w:val="24"/>
        </w:rPr>
        <w:t>stavka 2. Zakona o odgoju i obrazovanju u osnovnoj i srednjoj školi, može biti ravnatelj osnovne škole, ako u trenutku prijave na natječaj za ravnatelja obavlja dužnost ravnatelja u najmanje drugom uzastopnom mandatu, a ispunjavala je uvjete za ravnatelja propisane Zakonom o osnovnom školstvu 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 xml:space="preserve"> br</w:t>
      </w:r>
      <w:r w:rsidR="00807AEA">
        <w:rPr>
          <w:rFonts w:ascii="Times New Roman" w:hAnsi="Times New Roman" w:cs="Times New Roman"/>
          <w:sz w:val="24"/>
          <w:szCs w:val="24"/>
        </w:rPr>
        <w:t>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59/90, 26/93, 27/93, 29/94, 7/96, 59/01, 114/01 i 76/05).</w:t>
      </w:r>
    </w:p>
    <w:p w14:paraId="5A5D57EE" w14:textId="77777777" w:rsidR="000706E7" w:rsidRPr="00F528C7" w:rsidRDefault="000706E7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C0F8B2" w14:textId="25245904" w:rsidR="00786036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Ravnatelj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osnovne</w:t>
      </w:r>
      <w:r w:rsidRPr="00F528C7">
        <w:rPr>
          <w:rFonts w:ascii="Times New Roman" w:hAnsi="Times New Roman" w:cs="Times New Roman"/>
          <w:sz w:val="24"/>
          <w:szCs w:val="24"/>
        </w:rPr>
        <w:t xml:space="preserve"> škole mora ispunjavati i uvjete propisane člankom 39. stavkom 2. Zakona o ustanovama (</w:t>
      </w:r>
      <w:r w:rsidR="00DC6E13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DC6E13">
        <w:rPr>
          <w:rFonts w:ascii="Times New Roman" w:hAnsi="Times New Roman" w:cs="Times New Roman"/>
          <w:sz w:val="24"/>
          <w:szCs w:val="24"/>
        </w:rPr>
        <w:t>'' broj: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76/93, 29/97</w:t>
      </w:r>
      <w:r w:rsidR="00C2163C" w:rsidRPr="00F528C7">
        <w:rPr>
          <w:rFonts w:ascii="Times New Roman" w:hAnsi="Times New Roman" w:cs="Times New Roman"/>
          <w:sz w:val="24"/>
          <w:szCs w:val="24"/>
        </w:rPr>
        <w:t>, 47/99, 35/08, 127/19, 151/22)</w:t>
      </w:r>
      <w:r w:rsidR="0093317E">
        <w:rPr>
          <w:rFonts w:ascii="Times New Roman" w:hAnsi="Times New Roman" w:cs="Times New Roman"/>
          <w:sz w:val="24"/>
          <w:szCs w:val="24"/>
        </w:rPr>
        <w:t>.</w:t>
      </w:r>
    </w:p>
    <w:p w14:paraId="7984F634" w14:textId="2DADE47D" w:rsidR="00DC6E13" w:rsidRDefault="00DC6E13" w:rsidP="00DC6E13">
      <w:pPr>
        <w:spacing w:after="0" w:line="240" w:lineRule="auto"/>
        <w:rPr>
          <w:rStyle w:val="Naglaeno"/>
          <w:rFonts w:ascii="Times New Roman" w:hAnsi="Times New Roman"/>
          <w:b w:val="0"/>
          <w:sz w:val="24"/>
          <w:szCs w:val="24"/>
        </w:rPr>
      </w:pPr>
    </w:p>
    <w:p w14:paraId="39FD5FB9" w14:textId="58B013A4" w:rsidR="0093317E" w:rsidRDefault="00457C13" w:rsidP="00F16F49">
      <w:pPr>
        <w:spacing w:after="0" w:line="240" w:lineRule="auto"/>
        <w:jc w:val="both"/>
        <w:rPr>
          <w:rStyle w:val="Naglaeno"/>
          <w:rFonts w:ascii="Times New Roman" w:hAnsi="Times New Roman"/>
          <w:b w:val="0"/>
          <w:sz w:val="24"/>
          <w:szCs w:val="24"/>
        </w:rPr>
      </w:pPr>
      <w:r w:rsidRPr="00457C13">
        <w:rPr>
          <w:rStyle w:val="Naglaeno"/>
          <w:rFonts w:ascii="Times New Roman" w:hAnsi="Times New Roman"/>
          <w:b w:val="0"/>
          <w:sz w:val="24"/>
          <w:szCs w:val="24"/>
        </w:rPr>
        <w:t>Dodatne kompetencije su: poznavanje stranog jezika, osnovn</w:t>
      </w:r>
      <w:r w:rsidR="00F16F49">
        <w:rPr>
          <w:rStyle w:val="Naglaeno"/>
          <w:rFonts w:ascii="Times New Roman" w:hAnsi="Times New Roman"/>
          <w:b w:val="0"/>
          <w:sz w:val="24"/>
          <w:szCs w:val="24"/>
        </w:rPr>
        <w:t xml:space="preserve">e digitalne vještine i iskustvo </w:t>
      </w:r>
      <w:r w:rsidRPr="00457C13">
        <w:rPr>
          <w:rStyle w:val="Naglaeno"/>
          <w:rFonts w:ascii="Times New Roman" w:hAnsi="Times New Roman"/>
          <w:b w:val="0"/>
          <w:sz w:val="24"/>
          <w:szCs w:val="24"/>
        </w:rPr>
        <w:t xml:space="preserve">rada na projektima. </w:t>
      </w:r>
    </w:p>
    <w:p w14:paraId="5B51861E" w14:textId="77777777" w:rsidR="00C340AD" w:rsidRPr="00457C13" w:rsidRDefault="00C340AD" w:rsidP="00DC6E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E74931" w14:textId="6E3FC7DA" w:rsidR="00786036" w:rsidRDefault="00786036" w:rsidP="00DC6E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Ravnatelj</w:t>
      </w:r>
      <w:r w:rsidR="00B971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971B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528C7">
        <w:rPr>
          <w:rFonts w:ascii="Times New Roman" w:hAnsi="Times New Roman" w:cs="Times New Roman"/>
          <w:sz w:val="24"/>
          <w:szCs w:val="24"/>
        </w:rPr>
        <w:t xml:space="preserve"> se imenuje na vrijeme od pet (5) godina.</w:t>
      </w:r>
    </w:p>
    <w:p w14:paraId="799F4FEC" w14:textId="6FCA119C" w:rsidR="000706E7" w:rsidRDefault="000706E7" w:rsidP="00DC6E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1277B2" w14:textId="7D86C266" w:rsidR="000706E7" w:rsidRDefault="000706E7" w:rsidP="00DC6E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DCC1FC" w14:textId="710AAEFE" w:rsidR="000706E7" w:rsidRDefault="000706E7" w:rsidP="00DC6E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EFD236" w14:textId="774FE20F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lastRenderedPageBreak/>
        <w:t>Uz pisanu i vlastoručno potpisanu prijavu na natječaj kandidati su obvezni priložiti u izvorniku ili ovjerenom presliku sljedeću dokumentaciju:</w:t>
      </w:r>
    </w:p>
    <w:p w14:paraId="786053A8" w14:textId="6D45E281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1. </w:t>
      </w:r>
      <w:r w:rsidRPr="00F528C7">
        <w:rPr>
          <w:rFonts w:ascii="Times New Roman" w:hAnsi="Times New Roman" w:cs="Times New Roman"/>
          <w:sz w:val="24"/>
          <w:szCs w:val="24"/>
        </w:rPr>
        <w:t>životopis</w:t>
      </w:r>
    </w:p>
    <w:p w14:paraId="22763F68" w14:textId="0028BC55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2. </w:t>
      </w:r>
      <w:r w:rsidRPr="00F528C7">
        <w:rPr>
          <w:rFonts w:ascii="Times New Roman" w:hAnsi="Times New Roman" w:cs="Times New Roman"/>
          <w:sz w:val="24"/>
          <w:szCs w:val="24"/>
        </w:rPr>
        <w:t xml:space="preserve">diplomu odnosno dokaz o stečenoj stručnoj spremi </w:t>
      </w:r>
    </w:p>
    <w:p w14:paraId="2D6B377F" w14:textId="35CDC68C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3. </w:t>
      </w:r>
      <w:r w:rsidRPr="00F528C7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53CDE41" w14:textId="3246AF25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4. </w:t>
      </w:r>
      <w:r w:rsidRPr="00F528C7">
        <w:rPr>
          <w:rFonts w:ascii="Times New Roman" w:hAnsi="Times New Roman" w:cs="Times New Roman"/>
          <w:sz w:val="24"/>
          <w:szCs w:val="24"/>
        </w:rPr>
        <w:t>dokaz o položenom stručnom ispitu odnosno dokaz da je osoba oslobođena obveze polaganja stručnog ispita</w:t>
      </w:r>
    </w:p>
    <w:p w14:paraId="74F5A74D" w14:textId="46959659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5. </w:t>
      </w:r>
      <w:r w:rsidRPr="00F528C7">
        <w:rPr>
          <w:rFonts w:ascii="Times New Roman" w:hAnsi="Times New Roman" w:cs="Times New Roman"/>
          <w:sz w:val="24"/>
          <w:szCs w:val="24"/>
        </w:rPr>
        <w:t>dokaz o radnom iskustvu (potvrda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ili elektronički zapis Hrvatskog zavoda za mirovinsko osiguranje</w:t>
      </w:r>
      <w:r w:rsidR="006972A8">
        <w:rPr>
          <w:rFonts w:ascii="Times New Roman" w:hAnsi="Times New Roman" w:cs="Times New Roman"/>
          <w:sz w:val="24"/>
          <w:szCs w:val="24"/>
        </w:rPr>
        <w:t>)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i potvrda školske ustanov</w:t>
      </w:r>
      <w:r w:rsidR="000706E7">
        <w:rPr>
          <w:rFonts w:ascii="Times New Roman" w:hAnsi="Times New Roman" w:cs="Times New Roman"/>
          <w:sz w:val="24"/>
          <w:szCs w:val="24"/>
        </w:rPr>
        <w:t>e o vrsti i trajanju poslova</w:t>
      </w:r>
    </w:p>
    <w:p w14:paraId="0F202FEF" w14:textId="0C719711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E71318" w:rsidRPr="00F528C7">
        <w:rPr>
          <w:rFonts w:ascii="Times New Roman" w:hAnsi="Times New Roman" w:cs="Times New Roman"/>
          <w:sz w:val="24"/>
          <w:szCs w:val="24"/>
        </w:rPr>
        <w:t>6</w:t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 xml:space="preserve">program rada za mandatno razdoblje </w:t>
      </w:r>
    </w:p>
    <w:p w14:paraId="60DB9A25" w14:textId="622B3EAC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E71318" w:rsidRPr="00F528C7">
        <w:rPr>
          <w:rFonts w:ascii="Times New Roman" w:hAnsi="Times New Roman" w:cs="Times New Roman"/>
          <w:sz w:val="24"/>
          <w:szCs w:val="24"/>
        </w:rPr>
        <w:t>7</w:t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>uvjerenje da se protiv osobe ne vodi kazneni postupak glede zapreka za zasnivanje radnog odnosa iz članka 106. Zakona o odgoju i obrazovanju u osnovnoj i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srednjoj školi (ne star</w:t>
      </w:r>
      <w:r w:rsidR="00C340AD">
        <w:rPr>
          <w:rFonts w:ascii="Times New Roman" w:hAnsi="Times New Roman" w:cs="Times New Roman"/>
          <w:sz w:val="24"/>
          <w:szCs w:val="24"/>
        </w:rPr>
        <w:t>ije od dana</w:t>
      </w:r>
      <w:r w:rsidRPr="00F528C7">
        <w:rPr>
          <w:rFonts w:ascii="Times New Roman" w:hAnsi="Times New Roman" w:cs="Times New Roman"/>
          <w:sz w:val="24"/>
          <w:szCs w:val="24"/>
        </w:rPr>
        <w:t xml:space="preserve"> objave natječaja)</w:t>
      </w:r>
    </w:p>
    <w:p w14:paraId="63B571BA" w14:textId="30103FA7" w:rsidR="00786036" w:rsidRDefault="00E71318" w:rsidP="006347D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8. </w:t>
      </w:r>
      <w:r w:rsidR="00786036" w:rsidRPr="00F528C7">
        <w:rPr>
          <w:rFonts w:ascii="Times New Roman" w:hAnsi="Times New Roman" w:cs="Times New Roman"/>
          <w:sz w:val="24"/>
          <w:szCs w:val="24"/>
        </w:rPr>
        <w:t>dokaz o obavljanju poslova ravnatelja u najmanje drugom uzastopnom mandatu za osobe koje se kandidiraju temeljem članka 126. stavka 3. Zakona o odgoju i obrazovanju u osnovnoj i srednjoj školi (Odluke o imenovanju ili ugovori o radu).</w:t>
      </w:r>
    </w:p>
    <w:p w14:paraId="7A66A41C" w14:textId="77777777" w:rsidR="00C340AD" w:rsidRPr="00F528C7" w:rsidRDefault="00C340AD" w:rsidP="006347D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8E92D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Kandidati će predstaviti program rada za mandatno razdoblje sukladno odredbama Zakona o odgoju i obrazovanju u osnovnoj i srednjoj školi.</w:t>
      </w:r>
    </w:p>
    <w:p w14:paraId="16763FD0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7AC795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Dodatne kompetencije kandidata za imenovanje ravnatelja koje se vrednuju su poznavanje stranog jezika, osnovne digitalne vještine i iskustvo rada na projektima i dokazuju se na sljedeći način:</w:t>
      </w:r>
    </w:p>
    <w:p w14:paraId="6E4781BB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1. Poznavanje stranog jezika:</w:t>
      </w:r>
    </w:p>
    <w:p w14:paraId="4848E4A2" w14:textId="26B7465B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javnom ispravom, odnosno potvrdom srednjoško</w:t>
      </w:r>
      <w:r w:rsidR="00E92684">
        <w:rPr>
          <w:rFonts w:ascii="Times New Roman" w:hAnsi="Times New Roman" w:cs="Times New Roman"/>
          <w:sz w:val="24"/>
          <w:szCs w:val="24"/>
        </w:rPr>
        <w:t>lske ili visokoškolske ustanove</w:t>
      </w:r>
    </w:p>
    <w:p w14:paraId="2F7804E0" w14:textId="501AF31D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osobe ovlaštene za prov</w:t>
      </w:r>
      <w:r w:rsidR="00E92684">
        <w:rPr>
          <w:rFonts w:ascii="Times New Roman" w:hAnsi="Times New Roman" w:cs="Times New Roman"/>
          <w:sz w:val="24"/>
          <w:szCs w:val="24"/>
        </w:rPr>
        <w:t>ođenje edukacije stranih jezika</w:t>
      </w:r>
    </w:p>
    <w:p w14:paraId="2A5FE00A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o izvršenom testiranju znanja stranog jezika</w:t>
      </w:r>
    </w:p>
    <w:p w14:paraId="3B22B13B" w14:textId="46D9FA65" w:rsidR="00786036" w:rsidRPr="00F528C7" w:rsidRDefault="00E92684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drugom ispravom</w:t>
      </w:r>
    </w:p>
    <w:p w14:paraId="3CF5F6DB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2. Osnovne digitalne vještine:</w:t>
      </w:r>
    </w:p>
    <w:p w14:paraId="430C01E8" w14:textId="187265BA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javnom ispravom, odnosno potvrdom srednjoško</w:t>
      </w:r>
      <w:r w:rsidR="00E92684">
        <w:rPr>
          <w:rFonts w:ascii="Times New Roman" w:hAnsi="Times New Roman" w:cs="Times New Roman"/>
          <w:sz w:val="24"/>
          <w:szCs w:val="24"/>
        </w:rPr>
        <w:t>lske ili visokoškolske ustanove</w:t>
      </w:r>
    </w:p>
    <w:p w14:paraId="3EB1ECA9" w14:textId="015662A5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za edukaciju u p</w:t>
      </w:r>
      <w:r w:rsidR="00E92684">
        <w:rPr>
          <w:rFonts w:ascii="Times New Roman" w:hAnsi="Times New Roman" w:cs="Times New Roman"/>
          <w:sz w:val="24"/>
          <w:szCs w:val="24"/>
        </w:rPr>
        <w:t>odručju informacijskih znanosti</w:t>
      </w:r>
    </w:p>
    <w:p w14:paraId="4AD0DEE5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o izvršenom testiranju poznavanja digitalnih vještina</w:t>
      </w:r>
    </w:p>
    <w:p w14:paraId="4A03C651" w14:textId="784117D5" w:rsidR="00786036" w:rsidRPr="00F528C7" w:rsidRDefault="00E92684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drugom ispravom</w:t>
      </w:r>
    </w:p>
    <w:p w14:paraId="0DDBE413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3. Iskustvo rada na projektima:</w:t>
      </w:r>
    </w:p>
    <w:p w14:paraId="47C96DCA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dokazuje se potvrdom ili ispravom o sudjelovanju u pripremi i provedbi pojedinih projekata</w:t>
      </w:r>
    </w:p>
    <w:p w14:paraId="1585C3C4" w14:textId="331CEA0A" w:rsidR="00786036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osobnom</w:t>
      </w:r>
      <w:r w:rsidR="00E92684">
        <w:rPr>
          <w:rFonts w:ascii="Times New Roman" w:hAnsi="Times New Roman" w:cs="Times New Roman"/>
          <w:sz w:val="24"/>
          <w:szCs w:val="24"/>
        </w:rPr>
        <w:t xml:space="preserve"> izjavom kandidata u životopisu</w:t>
      </w:r>
    </w:p>
    <w:p w14:paraId="6E2181CE" w14:textId="77777777" w:rsidR="00A65629" w:rsidRPr="00F528C7" w:rsidRDefault="00A65629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B3E076" w14:textId="77777777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Dokazi o dodatnim kompetencijama dostavljaju se u originalu ili ovjerenom presliku.</w:t>
      </w:r>
    </w:p>
    <w:p w14:paraId="51CDFBC9" w14:textId="77777777" w:rsidR="006347D7" w:rsidRDefault="006347D7" w:rsidP="006347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B1DCE4" w14:textId="28929094" w:rsidR="003E3963" w:rsidRPr="006347D7" w:rsidRDefault="00A65629" w:rsidP="00A836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Osoba koja</w:t>
      </w:r>
      <w:r w:rsidR="00983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poziva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pravo prednosti sukladno članku 102. Zakona o hrvatskim braniteljima iz Domovinskog rata i članovima njihovih obitelji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 broj: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121/17, 98/19, 84/21,</w:t>
      </w:r>
      <w:r w:rsidR="003E3963" w:rsidRPr="006347D7">
        <w:rPr>
          <w:rFonts w:ascii="Times New Roman" w:hAnsi="Times New Roman" w:cs="Times New Roman"/>
          <w:sz w:val="24"/>
          <w:szCs w:val="24"/>
        </w:rPr>
        <w:t>156/23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), članku 48. f Zakona o zaštiti vojnih i civilnih invalida rata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33/92, 77/92, 27/93, 58/93, 2/94, 76/94, 108/95, 108/96, 82/01, 103/03 i 148/13, 98/19), članku 9. Zakona o profesionalnoj rehabilitaciji i zapošljavanju osoba s invaliditetom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157/13, 152/14, 39/18, 32/20) te 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>članku 48. Zakona o civilnim stradalnicima iz Domovinskog rata (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 xml:space="preserve">  84/21),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dužna je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priložiti svu propisanu dokumentaciju prema posebnom zakonu, a  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prednost u odnosu na ostale kandidate samo pod jednakim uvjetima.</w:t>
      </w:r>
    </w:p>
    <w:p w14:paraId="5C613319" w14:textId="77777777" w:rsidR="008102B7" w:rsidRDefault="008102B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B4F5875" w14:textId="77777777" w:rsidR="000706E7" w:rsidRDefault="000706E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1561D49" w14:textId="77777777" w:rsidR="000706E7" w:rsidRDefault="000706E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2206EC4" w14:textId="002FC601" w:rsidR="006347D7" w:rsidRPr="00F528C7" w:rsidRDefault="00CE13B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Osoba</w:t>
      </w:r>
      <w:r w:rsidR="009839BD">
        <w:rPr>
          <w:color w:val="231F20"/>
        </w:rPr>
        <w:t xml:space="preserve"> koja ostvaruje</w:t>
      </w:r>
      <w:r w:rsidR="003E3963" w:rsidRPr="00F528C7">
        <w:rPr>
          <w:color w:val="231F20"/>
        </w:rPr>
        <w:t xml:space="preserve"> pravo prednosti pri zapošljavanju u skladu s člankom 102. Zakona o hrvatskim braniteljima iz Domovinskog rata i članovima njihovih obitelji (</w:t>
      </w:r>
      <w:r w:rsidR="00D554C1">
        <w:rPr>
          <w:color w:val="231F20"/>
        </w:rPr>
        <w:t>''</w:t>
      </w:r>
      <w:r w:rsidR="003E3963" w:rsidRPr="00F528C7">
        <w:rPr>
          <w:color w:val="231F20"/>
        </w:rPr>
        <w:t>Narodne novine</w:t>
      </w:r>
      <w:r w:rsidR="00D554C1">
        <w:rPr>
          <w:color w:val="231F20"/>
        </w:rPr>
        <w:t>'' broj:</w:t>
      </w:r>
      <w:r w:rsidR="003E3963" w:rsidRPr="00F528C7">
        <w:rPr>
          <w:color w:val="231F20"/>
        </w:rPr>
        <w:t xml:space="preserve"> 121/17, 98/19, 84/21,</w:t>
      </w:r>
      <w:r w:rsidR="00D554C1">
        <w:rPr>
          <w:color w:val="231F20"/>
        </w:rPr>
        <w:t xml:space="preserve"> </w:t>
      </w:r>
      <w:r w:rsidR="003E3963" w:rsidRPr="00F528C7">
        <w:t>156/23</w:t>
      </w:r>
      <w:r w:rsidR="003E3963" w:rsidRPr="00F528C7">
        <w:rPr>
          <w:color w:val="231F20"/>
        </w:rPr>
        <w:t>) uz prijavu na natječaj duž</w:t>
      </w:r>
      <w:r w:rsidR="009839BD">
        <w:rPr>
          <w:color w:val="231F20"/>
        </w:rPr>
        <w:t xml:space="preserve">na je priložiti </w:t>
      </w:r>
      <w:r w:rsidR="003E3963" w:rsidRPr="00F528C7">
        <w:rPr>
          <w:color w:val="231F20"/>
        </w:rPr>
        <w:t>i dokaze propisane člankom 103. stavak 1. Zakona o hrvatskim braniteljima iz Domovinskog rat</w:t>
      </w:r>
      <w:r w:rsidR="00A83616">
        <w:rPr>
          <w:color w:val="231F20"/>
        </w:rPr>
        <w:t>a i članovima njihovih obitelji.</w:t>
      </w:r>
    </w:p>
    <w:p w14:paraId="45F67A8D" w14:textId="77777777" w:rsidR="003E3963" w:rsidRPr="00F528C7" w:rsidRDefault="003E3963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528C7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E7D36B1" w14:textId="7ED7A705" w:rsidR="008102B7" w:rsidRDefault="008102B7" w:rsidP="003E3963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</w:p>
    <w:p w14:paraId="78C43704" w14:textId="158B2D80" w:rsidR="008102B7" w:rsidRDefault="00B4231F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A512DC" w:rsidRPr="00FE326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A512DC">
        <w:rPr>
          <w:color w:val="231F20"/>
        </w:rPr>
        <w:t xml:space="preserve"> </w:t>
      </w:r>
    </w:p>
    <w:p w14:paraId="6A4AAE15" w14:textId="77777777" w:rsidR="00A512DC" w:rsidRDefault="00A512DC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039323E" w14:textId="605B82EB" w:rsidR="003E3963" w:rsidRDefault="009839BD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</w:t>
      </w:r>
      <w:r w:rsidR="003E3963" w:rsidRPr="00F528C7">
        <w:rPr>
          <w:color w:val="231F20"/>
        </w:rPr>
        <w:t xml:space="preserve"> koj</w:t>
      </w:r>
      <w:r>
        <w:rPr>
          <w:color w:val="231F20"/>
        </w:rPr>
        <w:t>a ostvaruje</w:t>
      </w:r>
      <w:r w:rsidR="003E3963" w:rsidRPr="00F528C7">
        <w:rPr>
          <w:color w:val="231F20"/>
        </w:rPr>
        <w:t xml:space="preserve"> pravo prednosti pri zapošljavanju u skladu s člankom 48. Zakona o civilnim stradalnicima iz Domovinskog rata (</w:t>
      </w:r>
      <w:r w:rsidR="00A83616">
        <w:rPr>
          <w:color w:val="231F20"/>
        </w:rPr>
        <w:t>''</w:t>
      </w:r>
      <w:r w:rsidR="003E3963" w:rsidRPr="00F528C7">
        <w:rPr>
          <w:color w:val="231F20"/>
        </w:rPr>
        <w:t>Narodne novine</w:t>
      </w:r>
      <w:r w:rsidR="00A83616">
        <w:rPr>
          <w:color w:val="231F20"/>
        </w:rPr>
        <w:t>''</w:t>
      </w:r>
      <w:r w:rsidR="003E3963" w:rsidRPr="00F528C7">
        <w:rPr>
          <w:color w:val="231F20"/>
        </w:rPr>
        <w:t xml:space="preserve"> broj</w:t>
      </w:r>
      <w:r w:rsidR="00A83616">
        <w:rPr>
          <w:color w:val="231F20"/>
        </w:rPr>
        <w:t xml:space="preserve">: </w:t>
      </w:r>
      <w:r w:rsidR="003E3963" w:rsidRPr="00F528C7">
        <w:rPr>
          <w:color w:val="231F20"/>
        </w:rPr>
        <w:t>84/2</w:t>
      </w:r>
      <w:r>
        <w:rPr>
          <w:color w:val="231F20"/>
        </w:rPr>
        <w:t xml:space="preserve">1), uz prijavu na natječaj dužna priložiti i dokaze propisane člankom 49. stavak 1. </w:t>
      </w:r>
      <w:r w:rsidR="003E3963" w:rsidRPr="00F528C7">
        <w:rPr>
          <w:color w:val="231F20"/>
        </w:rPr>
        <w:t>Zakona o civilnim st</w:t>
      </w:r>
      <w:r w:rsidR="000706E7">
        <w:rPr>
          <w:color w:val="231F20"/>
        </w:rPr>
        <w:t>radalnicima iz Domovinskog rata.</w:t>
      </w:r>
    </w:p>
    <w:p w14:paraId="0E8B7CDC" w14:textId="5B7993B9" w:rsidR="00A83616" w:rsidRDefault="003E3963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528C7">
        <w:rPr>
          <w:color w:val="231F20"/>
        </w:rPr>
        <w:t>Poveznica na internetsku stranicu Ministarstva hrvatskih branit</w:t>
      </w:r>
      <w:r w:rsidR="00A83616">
        <w:rPr>
          <w:color w:val="231F20"/>
        </w:rPr>
        <w:t xml:space="preserve">elja s popisom dokaza potrebnih </w:t>
      </w:r>
    </w:p>
    <w:p w14:paraId="2C48142D" w14:textId="272D139A" w:rsidR="00A83616" w:rsidRDefault="00A83616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ostvarivanja prava prednosti:</w:t>
      </w:r>
    </w:p>
    <w:p w14:paraId="041B4C5A" w14:textId="3F2D3759" w:rsidR="00454195" w:rsidRDefault="00454195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C923F4" w14:textId="7C665616" w:rsidR="008102B7" w:rsidRDefault="00B4231F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512DC" w:rsidRPr="00FE326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10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B7A74" w14:textId="77777777" w:rsidR="008102B7" w:rsidRDefault="008102B7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9B956D" w14:textId="004C4954" w:rsidR="00171964" w:rsidRDefault="00171964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Rok za podnošenje prijave kandidata je osam (8) dana od dana objave natječaja</w:t>
      </w:r>
      <w:r w:rsidR="00A83616">
        <w:rPr>
          <w:rFonts w:ascii="Times New Roman" w:hAnsi="Times New Roman" w:cs="Times New Roman"/>
          <w:sz w:val="24"/>
          <w:szCs w:val="24"/>
        </w:rPr>
        <w:t xml:space="preserve"> u Narodnim novinama i na mrežnim stranicama Osnovne škole </w:t>
      </w:r>
      <w:r w:rsidR="00F16A10">
        <w:rPr>
          <w:rFonts w:ascii="Times New Roman" w:hAnsi="Times New Roman" w:cs="Times New Roman"/>
          <w:sz w:val="24"/>
          <w:szCs w:val="24"/>
        </w:rPr>
        <w:t>Gustava Krkleca.</w:t>
      </w:r>
    </w:p>
    <w:p w14:paraId="7AC061AB" w14:textId="77777777" w:rsidR="00171964" w:rsidRDefault="00171964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3AF7FD" w14:textId="77777777" w:rsidR="00454195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Urednom prijavom smatra se prijava koja sadrži sve podatke i priloge navedene u natječaju. Nepotpune i nepravovremene prijave neće se razmatrati. </w:t>
      </w:r>
    </w:p>
    <w:p w14:paraId="1A723AFD" w14:textId="77777777" w:rsidR="00454195" w:rsidRDefault="00454195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2BF07C" w14:textId="77777777" w:rsidR="00EC6D29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natječaja ne smatra se kandidatom</w:t>
      </w:r>
      <w:r w:rsidR="00B534C6"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454195">
        <w:rPr>
          <w:rFonts w:ascii="Times New Roman" w:hAnsi="Times New Roman" w:cs="Times New Roman"/>
          <w:sz w:val="24"/>
          <w:szCs w:val="24"/>
        </w:rPr>
        <w:t xml:space="preserve"> </w:t>
      </w:r>
      <w:r w:rsidR="00B534C6">
        <w:rPr>
          <w:rFonts w:ascii="Times New Roman" w:hAnsi="Times New Roman" w:cs="Times New Roman"/>
          <w:sz w:val="24"/>
          <w:szCs w:val="24"/>
        </w:rPr>
        <w:t>na</w:t>
      </w:r>
      <w:r w:rsidR="00454195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natječaj.  </w:t>
      </w:r>
    </w:p>
    <w:p w14:paraId="501A6ABD" w14:textId="443D04DD" w:rsidR="00786036" w:rsidRPr="00F528C7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br/>
        <w:t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</w:t>
      </w:r>
      <w:r w:rsidR="000A202A">
        <w:rPr>
          <w:rFonts w:ascii="Times New Roman" w:hAnsi="Times New Roman" w:cs="Times New Roman"/>
          <w:sz w:val="24"/>
          <w:szCs w:val="24"/>
        </w:rPr>
        <w:t xml:space="preserve">ovođenja natječajnog postupka </w:t>
      </w:r>
      <w:r w:rsidR="000A202A" w:rsidRPr="00C96FF4">
        <w:rPr>
          <w:rFonts w:ascii="Times New Roman" w:hAnsi="Times New Roman" w:cs="Times New Roman"/>
          <w:sz w:val="24"/>
          <w:szCs w:val="24"/>
        </w:rPr>
        <w:t>i objave rezultata natječaja.</w:t>
      </w:r>
    </w:p>
    <w:p w14:paraId="7AD96FE2" w14:textId="77777777" w:rsidR="00C35618" w:rsidRPr="00F528C7" w:rsidRDefault="00C35618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15393E" w14:textId="6B323909" w:rsidR="00C35618" w:rsidRPr="00F528C7" w:rsidRDefault="00C35618" w:rsidP="00C356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Prema Zakonu o ravnopravnosti spolova (</w:t>
      </w:r>
      <w:r w:rsidR="00A83616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A83616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 xml:space="preserve"> broj</w:t>
      </w:r>
      <w:r w:rsidR="00A83616">
        <w:rPr>
          <w:rFonts w:ascii="Times New Roman" w:hAnsi="Times New Roman" w:cs="Times New Roman"/>
          <w:sz w:val="24"/>
          <w:szCs w:val="24"/>
        </w:rPr>
        <w:t>:</w:t>
      </w:r>
      <w:r w:rsidRPr="00F528C7">
        <w:rPr>
          <w:rFonts w:ascii="Times New Roman" w:hAnsi="Times New Roman" w:cs="Times New Roman"/>
          <w:sz w:val="24"/>
          <w:szCs w:val="24"/>
        </w:rPr>
        <w:t xml:space="preserve"> 82/08, 69/17) na natječaj se mogu prijaviti osobe oba spola. Izrazi koji se u ovom natječaju koriste u muškom rodu, odnose se na jednak način na muški i ženski rod.</w:t>
      </w:r>
    </w:p>
    <w:p w14:paraId="02A618E2" w14:textId="77777777" w:rsidR="00C35618" w:rsidRPr="00F528C7" w:rsidRDefault="00C35618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7DB279" w14:textId="77777777" w:rsidR="00786036" w:rsidRDefault="00786036" w:rsidP="00786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u roku od četrdeset i pet (45) dana od dana isteka roka za podnošenje prijava. </w:t>
      </w:r>
    </w:p>
    <w:p w14:paraId="473ADD6C" w14:textId="22EC7F70" w:rsidR="00457C13" w:rsidRDefault="00457C13" w:rsidP="00B4231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3BD13CD4" w14:textId="74347B83" w:rsidR="0093317E" w:rsidRPr="00F528C7" w:rsidRDefault="00786036" w:rsidP="00F528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Prijave na natječaj s potrebnom dokumentacijom u izvorniku ili ovjerenom presliku dostaviti na adresu Škole: Osnovna škola </w:t>
      </w:r>
      <w:r w:rsidR="00F16A10">
        <w:rPr>
          <w:rFonts w:ascii="Times New Roman" w:hAnsi="Times New Roman" w:cs="Times New Roman"/>
          <w:sz w:val="24"/>
          <w:szCs w:val="24"/>
        </w:rPr>
        <w:t>Gustava Krkleca</w:t>
      </w:r>
      <w:r w:rsidRPr="00F528C7">
        <w:rPr>
          <w:rFonts w:ascii="Times New Roman" w:hAnsi="Times New Roman" w:cs="Times New Roman"/>
          <w:sz w:val="24"/>
          <w:szCs w:val="24"/>
        </w:rPr>
        <w:t xml:space="preserve">, </w:t>
      </w:r>
      <w:r w:rsidR="00450C66">
        <w:rPr>
          <w:rFonts w:ascii="Times New Roman" w:hAnsi="Times New Roman" w:cs="Times New Roman"/>
          <w:sz w:val="24"/>
          <w:szCs w:val="24"/>
        </w:rPr>
        <w:t xml:space="preserve">Ulica </w:t>
      </w:r>
      <w:r w:rsidR="00F16A10">
        <w:rPr>
          <w:rFonts w:ascii="Times New Roman" w:hAnsi="Times New Roman" w:cs="Times New Roman"/>
          <w:sz w:val="24"/>
          <w:szCs w:val="24"/>
        </w:rPr>
        <w:t>Božidara Magovca 103</w:t>
      </w:r>
      <w:r w:rsidR="00A83616">
        <w:rPr>
          <w:rFonts w:ascii="Times New Roman" w:hAnsi="Times New Roman" w:cs="Times New Roman"/>
          <w:sz w:val="24"/>
          <w:szCs w:val="24"/>
        </w:rPr>
        <w:t xml:space="preserve">, </w:t>
      </w:r>
      <w:r w:rsidR="00A228B8">
        <w:rPr>
          <w:rFonts w:ascii="Times New Roman" w:hAnsi="Times New Roman" w:cs="Times New Roman"/>
          <w:sz w:val="24"/>
          <w:szCs w:val="24"/>
        </w:rPr>
        <w:t>100</w:t>
      </w:r>
      <w:r w:rsidR="00F16A10">
        <w:rPr>
          <w:rFonts w:ascii="Times New Roman" w:hAnsi="Times New Roman" w:cs="Times New Roman"/>
          <w:sz w:val="24"/>
          <w:szCs w:val="24"/>
        </w:rPr>
        <w:t>0</w:t>
      </w:r>
      <w:r w:rsidR="00A228B8">
        <w:rPr>
          <w:rFonts w:ascii="Times New Roman" w:hAnsi="Times New Roman" w:cs="Times New Roman"/>
          <w:sz w:val="24"/>
          <w:szCs w:val="24"/>
        </w:rPr>
        <w:t>0</w:t>
      </w:r>
      <w:r w:rsidRPr="00F528C7">
        <w:rPr>
          <w:rFonts w:ascii="Times New Roman" w:hAnsi="Times New Roman" w:cs="Times New Roman"/>
          <w:sz w:val="24"/>
          <w:szCs w:val="24"/>
        </w:rPr>
        <w:t xml:space="preserve"> Zagreb, u zatvorenoj omotnici s naznakom</w:t>
      </w:r>
      <w:r w:rsidR="00171964">
        <w:rPr>
          <w:rFonts w:ascii="Times New Roman" w:hAnsi="Times New Roman" w:cs="Times New Roman"/>
          <w:sz w:val="24"/>
          <w:szCs w:val="24"/>
        </w:rPr>
        <w:t xml:space="preserve"> „</w:t>
      </w:r>
      <w:r w:rsidR="00D2634D">
        <w:rPr>
          <w:rFonts w:ascii="Times New Roman" w:hAnsi="Times New Roman" w:cs="Times New Roman"/>
          <w:sz w:val="24"/>
          <w:szCs w:val="24"/>
        </w:rPr>
        <w:t>Natječaj za ravnatelja</w:t>
      </w:r>
      <w:r w:rsidRPr="00F528C7">
        <w:rPr>
          <w:rFonts w:ascii="Times New Roman" w:hAnsi="Times New Roman" w:cs="Times New Roman"/>
          <w:sz w:val="24"/>
          <w:szCs w:val="24"/>
        </w:rPr>
        <w:t xml:space="preserve"> – ne otvaraj“.</w:t>
      </w:r>
    </w:p>
    <w:tbl>
      <w:tblPr>
        <w:tblpPr w:leftFromText="180" w:rightFromText="180" w:bottomFromText="16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410"/>
        <w:gridCol w:w="3533"/>
      </w:tblGrid>
      <w:tr w:rsidR="0093317E" w:rsidRPr="00F528C7" w14:paraId="1757CAD5" w14:textId="77777777" w:rsidTr="0093317E">
        <w:tc>
          <w:tcPr>
            <w:tcW w:w="2410" w:type="dxa"/>
          </w:tcPr>
          <w:p w14:paraId="56085B8C" w14:textId="77777777" w:rsidR="0093317E" w:rsidRPr="00F528C7" w:rsidRDefault="0093317E" w:rsidP="007B5A3C">
            <w:pPr>
              <w:pStyle w:val="Tijeloteksta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19ACDAEF" w14:textId="77777777" w:rsidR="0093317E" w:rsidRPr="00F528C7" w:rsidRDefault="0093317E" w:rsidP="007B5A3C">
            <w:pPr>
              <w:pStyle w:val="Tijeloteksta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93317E" w:rsidRPr="00F528C7" w14:paraId="398FA1D1" w14:textId="77777777" w:rsidTr="007B5A3C">
        <w:tc>
          <w:tcPr>
            <w:tcW w:w="2410" w:type="dxa"/>
          </w:tcPr>
          <w:p w14:paraId="7719DE5F" w14:textId="77777777" w:rsidR="0093317E" w:rsidRPr="00F528C7" w:rsidRDefault="0093317E" w:rsidP="007B5A3C">
            <w:pPr>
              <w:pStyle w:val="Tijeloteksta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3674CAAA" w14:textId="77777777" w:rsidR="0093317E" w:rsidRPr="00F528C7" w:rsidRDefault="0093317E" w:rsidP="007B5A3C">
            <w:pPr>
              <w:pStyle w:val="Tijeloteksta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93317E" w:rsidRPr="00F528C7" w14:paraId="727A0631" w14:textId="77777777" w:rsidTr="0093317E">
        <w:tc>
          <w:tcPr>
            <w:tcW w:w="2410" w:type="dxa"/>
          </w:tcPr>
          <w:p w14:paraId="6245E3DE" w14:textId="77777777" w:rsidR="0093317E" w:rsidRPr="00F528C7" w:rsidRDefault="0093317E" w:rsidP="007B5A3C">
            <w:pPr>
              <w:pStyle w:val="Tijeloteksta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2E439A0F" w14:textId="77777777" w:rsidR="0093317E" w:rsidRPr="00F528C7" w:rsidRDefault="0093317E" w:rsidP="007B5A3C">
            <w:pPr>
              <w:pStyle w:val="Tijeloteksta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</w:tbl>
    <w:p w14:paraId="165B4A37" w14:textId="77777777" w:rsidR="00457C13" w:rsidRDefault="00457C13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</w:p>
    <w:p w14:paraId="64CF9ABC" w14:textId="77777777" w:rsidR="00A83616" w:rsidRDefault="00C35618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  <w:r w:rsidRPr="00F528C7">
        <w:rPr>
          <w:rFonts w:ascii="Times New Roman" w:hAnsi="Times New Roman"/>
          <w:sz w:val="24"/>
          <w:szCs w:val="24"/>
        </w:rPr>
        <w:t>Predsjednica</w:t>
      </w:r>
      <w:r w:rsidR="00786036" w:rsidRPr="00F528C7">
        <w:rPr>
          <w:rFonts w:ascii="Times New Roman" w:hAnsi="Times New Roman"/>
          <w:sz w:val="24"/>
          <w:szCs w:val="24"/>
        </w:rPr>
        <w:t xml:space="preserve"> </w:t>
      </w:r>
    </w:p>
    <w:p w14:paraId="657EEB8F" w14:textId="16696836" w:rsidR="00786036" w:rsidRDefault="00786036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  <w:r w:rsidRPr="00F528C7">
        <w:rPr>
          <w:rFonts w:ascii="Times New Roman" w:hAnsi="Times New Roman"/>
          <w:sz w:val="24"/>
          <w:szCs w:val="24"/>
        </w:rPr>
        <w:t>Školskog odbora</w:t>
      </w:r>
    </w:p>
    <w:p w14:paraId="6560B0A9" w14:textId="549DBB7E" w:rsidR="00A83616" w:rsidRDefault="00A83616" w:rsidP="00A83616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</w:t>
      </w:r>
    </w:p>
    <w:p w14:paraId="4443DF8E" w14:textId="77777777" w:rsidR="00A83616" w:rsidRPr="00F528C7" w:rsidRDefault="00A83616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</w:p>
    <w:p w14:paraId="47284D9F" w14:textId="3595E680" w:rsidR="00786036" w:rsidRPr="00F528C7" w:rsidRDefault="00F16A10" w:rsidP="00057FE3">
      <w:pPr>
        <w:pStyle w:val="Bezproreda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Lidija Župan</w:t>
      </w:r>
    </w:p>
    <w:sectPr w:rsidR="00786036" w:rsidRPr="00F528C7" w:rsidSect="00CA6A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2E5"/>
    <w:multiLevelType w:val="hybridMultilevel"/>
    <w:tmpl w:val="9CD66456"/>
    <w:lvl w:ilvl="0" w:tplc="B39CE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D27C1"/>
    <w:multiLevelType w:val="hybridMultilevel"/>
    <w:tmpl w:val="F9E4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AD"/>
    <w:rsid w:val="00000ACF"/>
    <w:rsid w:val="00003A23"/>
    <w:rsid w:val="00021F96"/>
    <w:rsid w:val="00023B86"/>
    <w:rsid w:val="00025DEC"/>
    <w:rsid w:val="00035328"/>
    <w:rsid w:val="00035F43"/>
    <w:rsid w:val="00042E61"/>
    <w:rsid w:val="000555C9"/>
    <w:rsid w:val="00057FE3"/>
    <w:rsid w:val="000706E7"/>
    <w:rsid w:val="00074CEE"/>
    <w:rsid w:val="0009255E"/>
    <w:rsid w:val="00093A34"/>
    <w:rsid w:val="000A08AC"/>
    <w:rsid w:val="000A202A"/>
    <w:rsid w:val="00112F18"/>
    <w:rsid w:val="00171964"/>
    <w:rsid w:val="0018369A"/>
    <w:rsid w:val="001907A7"/>
    <w:rsid w:val="001C0E49"/>
    <w:rsid w:val="001F0D91"/>
    <w:rsid w:val="0026284C"/>
    <w:rsid w:val="002921C8"/>
    <w:rsid w:val="002B6816"/>
    <w:rsid w:val="00306F14"/>
    <w:rsid w:val="00310E1F"/>
    <w:rsid w:val="00322982"/>
    <w:rsid w:val="003A6EBB"/>
    <w:rsid w:val="003C405A"/>
    <w:rsid w:val="003D0FE6"/>
    <w:rsid w:val="003E3963"/>
    <w:rsid w:val="003F599A"/>
    <w:rsid w:val="00440A4F"/>
    <w:rsid w:val="0044777C"/>
    <w:rsid w:val="00450C66"/>
    <w:rsid w:val="00454195"/>
    <w:rsid w:val="00457C13"/>
    <w:rsid w:val="00457E86"/>
    <w:rsid w:val="00472319"/>
    <w:rsid w:val="00487E2E"/>
    <w:rsid w:val="004A4B95"/>
    <w:rsid w:val="004E2BE1"/>
    <w:rsid w:val="00506C1E"/>
    <w:rsid w:val="005364F4"/>
    <w:rsid w:val="00575A7F"/>
    <w:rsid w:val="005946F1"/>
    <w:rsid w:val="005B1A47"/>
    <w:rsid w:val="005B7C3C"/>
    <w:rsid w:val="00600486"/>
    <w:rsid w:val="00611747"/>
    <w:rsid w:val="006347D7"/>
    <w:rsid w:val="006512C6"/>
    <w:rsid w:val="00670868"/>
    <w:rsid w:val="006828C2"/>
    <w:rsid w:val="006972A8"/>
    <w:rsid w:val="006A2095"/>
    <w:rsid w:val="006E26DC"/>
    <w:rsid w:val="006E6B83"/>
    <w:rsid w:val="00725603"/>
    <w:rsid w:val="00736B4D"/>
    <w:rsid w:val="00786036"/>
    <w:rsid w:val="007907A1"/>
    <w:rsid w:val="007C2AAD"/>
    <w:rsid w:val="00807AEA"/>
    <w:rsid w:val="008102B7"/>
    <w:rsid w:val="00860DB8"/>
    <w:rsid w:val="008660BF"/>
    <w:rsid w:val="00883D4C"/>
    <w:rsid w:val="008B45EE"/>
    <w:rsid w:val="008C693A"/>
    <w:rsid w:val="008C79B0"/>
    <w:rsid w:val="008E6CD6"/>
    <w:rsid w:val="00905DA7"/>
    <w:rsid w:val="00914C0D"/>
    <w:rsid w:val="0093317E"/>
    <w:rsid w:val="009359FA"/>
    <w:rsid w:val="0095782A"/>
    <w:rsid w:val="0097591F"/>
    <w:rsid w:val="009839BD"/>
    <w:rsid w:val="009E0AE7"/>
    <w:rsid w:val="00A00DA9"/>
    <w:rsid w:val="00A109AC"/>
    <w:rsid w:val="00A166E2"/>
    <w:rsid w:val="00A228B8"/>
    <w:rsid w:val="00A43762"/>
    <w:rsid w:val="00A512DC"/>
    <w:rsid w:val="00A527D4"/>
    <w:rsid w:val="00A655A3"/>
    <w:rsid w:val="00A65629"/>
    <w:rsid w:val="00A676E7"/>
    <w:rsid w:val="00A83267"/>
    <w:rsid w:val="00A83616"/>
    <w:rsid w:val="00A865B1"/>
    <w:rsid w:val="00AF2348"/>
    <w:rsid w:val="00B32F7C"/>
    <w:rsid w:val="00B4231F"/>
    <w:rsid w:val="00B46BCF"/>
    <w:rsid w:val="00B534C6"/>
    <w:rsid w:val="00B971B9"/>
    <w:rsid w:val="00B97CF4"/>
    <w:rsid w:val="00BB119D"/>
    <w:rsid w:val="00BF0110"/>
    <w:rsid w:val="00C078A4"/>
    <w:rsid w:val="00C2163C"/>
    <w:rsid w:val="00C27833"/>
    <w:rsid w:val="00C340AD"/>
    <w:rsid w:val="00C34DD0"/>
    <w:rsid w:val="00C35618"/>
    <w:rsid w:val="00C61B73"/>
    <w:rsid w:val="00C67077"/>
    <w:rsid w:val="00C96FF4"/>
    <w:rsid w:val="00CA6A5F"/>
    <w:rsid w:val="00CE13B7"/>
    <w:rsid w:val="00D2634D"/>
    <w:rsid w:val="00D53666"/>
    <w:rsid w:val="00D554C1"/>
    <w:rsid w:val="00D61ACE"/>
    <w:rsid w:val="00D64AE1"/>
    <w:rsid w:val="00D7055F"/>
    <w:rsid w:val="00D733BD"/>
    <w:rsid w:val="00D74962"/>
    <w:rsid w:val="00D7600D"/>
    <w:rsid w:val="00D76189"/>
    <w:rsid w:val="00D7743A"/>
    <w:rsid w:val="00DA6529"/>
    <w:rsid w:val="00DB1613"/>
    <w:rsid w:val="00DC6E13"/>
    <w:rsid w:val="00E12025"/>
    <w:rsid w:val="00E30330"/>
    <w:rsid w:val="00E71318"/>
    <w:rsid w:val="00E724C8"/>
    <w:rsid w:val="00E92684"/>
    <w:rsid w:val="00EA4CFF"/>
    <w:rsid w:val="00EB33FA"/>
    <w:rsid w:val="00EC6D29"/>
    <w:rsid w:val="00EE0C53"/>
    <w:rsid w:val="00F16A10"/>
    <w:rsid w:val="00F16F49"/>
    <w:rsid w:val="00F279EC"/>
    <w:rsid w:val="00F373AE"/>
    <w:rsid w:val="00F471A8"/>
    <w:rsid w:val="00F528C7"/>
    <w:rsid w:val="00F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862"/>
  <w15:chartTrackingRefBased/>
  <w15:docId w15:val="{FAE343B3-BEF5-41D4-B376-4884178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07A7"/>
    <w:rPr>
      <w:color w:val="0563C1" w:themeColor="hyperlink"/>
      <w:u w:val="single"/>
    </w:rPr>
  </w:style>
  <w:style w:type="paragraph" w:styleId="Tijeloteksta2">
    <w:name w:val="Body Text 2"/>
    <w:basedOn w:val="Normal"/>
    <w:link w:val="Tijeloteksta2Char"/>
    <w:unhideWhenUsed/>
    <w:rsid w:val="001907A7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1907A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1907A7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1907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7A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87E2E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9359FA"/>
    <w:rPr>
      <w:b/>
      <w:bCs/>
    </w:rPr>
  </w:style>
  <w:style w:type="paragraph" w:customStyle="1" w:styleId="box8249682">
    <w:name w:val="box8249682"/>
    <w:basedOn w:val="Normal"/>
    <w:rsid w:val="003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D29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C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Špehar</dc:creator>
  <cp:keywords/>
  <dc:description/>
  <cp:lastModifiedBy>Microsoftov račun</cp:lastModifiedBy>
  <cp:revision>3</cp:revision>
  <cp:lastPrinted>2025-05-07T08:19:00Z</cp:lastPrinted>
  <dcterms:created xsi:type="dcterms:W3CDTF">2025-05-29T09:18:00Z</dcterms:created>
  <dcterms:modified xsi:type="dcterms:W3CDTF">2025-05-29T12:12:00Z</dcterms:modified>
</cp:coreProperties>
</file>