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OSNOVNA ŠKOLA GUSTAVA KRKLECA</w:t>
      </w: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ZAGREB, B. MAGOVCA 103</w:t>
      </w: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01/6659-170</w:t>
      </w: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Fax: 01/6659-172</w:t>
      </w: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ured@os-gkrkleca-zg.skole.hr</w:t>
      </w:r>
    </w:p>
    <w:p w:rsidR="005A1E1B" w:rsidRDefault="005A1E1B" w:rsidP="005A1E1B">
      <w:pPr>
        <w:rPr>
          <w:rFonts w:ascii="Arial" w:hAnsi="Arial" w:cs="Arial"/>
          <w:b/>
          <w:bCs/>
        </w:rPr>
      </w:pP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KLASA: </w:t>
      </w:r>
      <w:r>
        <w:rPr>
          <w:rFonts w:ascii="Arial" w:hAnsi="Arial" w:cs="Arial"/>
          <w:b/>
        </w:rPr>
        <w:t>600-04/24-03/13</w:t>
      </w:r>
    </w:p>
    <w:p w:rsidR="005A1E1B" w:rsidRDefault="005A1E1B" w:rsidP="005A1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URBROJ: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251-168/01-24-3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Zagreb, 05. rujna 2024. godine</w:t>
      </w: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SKRAĆENI ZAPISNIK</w:t>
      </w:r>
    </w:p>
    <w:p w:rsidR="005A1E1B" w:rsidRDefault="005A1E1B" w:rsidP="005A1E1B">
      <w:pPr>
        <w:rPr>
          <w:rFonts w:ascii="Arial" w:hAnsi="Arial" w:cs="Arial"/>
          <w:b/>
          <w:bCs/>
        </w:rPr>
      </w:pPr>
    </w:p>
    <w:p w:rsidR="005A1E1B" w:rsidRDefault="005A1E1B" w:rsidP="005A1E1B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44. sjednice Školskog odbora održane u </w:t>
      </w:r>
      <w:proofErr w:type="spellStart"/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četvrtak, 05.rujna 2024. godine s početkom u 16.00 sati u učionici razredne nastave.</w:t>
      </w:r>
    </w:p>
    <w:p w:rsidR="00CF7F64" w:rsidRDefault="00CF7F64" w:rsidP="00CF7F64">
      <w:pPr>
        <w:rPr>
          <w:rFonts w:ascii="Arial" w:hAnsi="Arial" w:cs="Arial"/>
        </w:rPr>
      </w:pPr>
    </w:p>
    <w:p w:rsidR="00CF7F64" w:rsidRDefault="00CF7F64" w:rsidP="00CF7F64">
      <w:pPr>
        <w:rPr>
          <w:rFonts w:ascii="Arial" w:hAnsi="Arial" w:cs="Arial"/>
        </w:rPr>
      </w:pPr>
      <w:r>
        <w:rPr>
          <w:rFonts w:ascii="Arial" w:hAnsi="Arial" w:cs="Arial"/>
        </w:rPr>
        <w:t>Prisutni članovi Školskog odbora:</w:t>
      </w:r>
    </w:p>
    <w:p w:rsidR="00CF7F64" w:rsidRDefault="00CF7F64" w:rsidP="00CF7F64">
      <w:pPr>
        <w:rPr>
          <w:rFonts w:ascii="Arial" w:hAnsi="Arial" w:cs="Arial"/>
        </w:rPr>
      </w:pPr>
    </w:p>
    <w:p w:rsidR="00CF7F64" w:rsidRDefault="00CF7F64" w:rsidP="00CF7F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Predstavnici iz reda učitelja i stručnih suradnika: Lidija Župan, Tajana </w:t>
      </w:r>
      <w:proofErr w:type="spellStart"/>
      <w:r>
        <w:rPr>
          <w:rFonts w:ascii="Arial" w:hAnsi="Arial" w:cs="Arial"/>
        </w:rPr>
        <w:t>Tintor</w:t>
      </w:r>
      <w:proofErr w:type="spellEnd"/>
    </w:p>
    <w:p w:rsidR="00CF7F64" w:rsidRDefault="00CF7F64" w:rsidP="00CF7F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Predstavnik Vijeća roditelja: </w:t>
      </w:r>
    </w:p>
    <w:p w:rsidR="00CF7F64" w:rsidRDefault="00CF7F64" w:rsidP="00CF7F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Predstavnik radnika: Maja </w:t>
      </w:r>
      <w:proofErr w:type="spellStart"/>
      <w:r>
        <w:rPr>
          <w:rFonts w:ascii="Arial" w:hAnsi="Arial" w:cs="Arial"/>
        </w:rPr>
        <w:t>Mikec</w:t>
      </w:r>
      <w:proofErr w:type="spellEnd"/>
    </w:p>
    <w:p w:rsidR="00CF7F64" w:rsidRDefault="00CF7F64" w:rsidP="00CF7F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Predstavnici osnivača: Ines Delač</w:t>
      </w:r>
    </w:p>
    <w:p w:rsidR="00CF7F64" w:rsidRDefault="00CF7F64" w:rsidP="00CF7F6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Odsutni član: Siniša </w:t>
      </w:r>
      <w:proofErr w:type="spellStart"/>
      <w:r>
        <w:rPr>
          <w:rFonts w:ascii="Arial" w:hAnsi="Arial" w:cs="Arial"/>
        </w:rPr>
        <w:t>Paulić</w:t>
      </w:r>
      <w:proofErr w:type="spellEnd"/>
      <w:r>
        <w:rPr>
          <w:rFonts w:ascii="Arial" w:hAnsi="Arial" w:cs="Arial"/>
        </w:rPr>
        <w:t xml:space="preserve"> (ispričao se), Damir </w:t>
      </w:r>
      <w:proofErr w:type="spellStart"/>
      <w:r>
        <w:rPr>
          <w:rFonts w:ascii="Arial" w:hAnsi="Arial" w:cs="Arial"/>
        </w:rPr>
        <w:t>Miškec</w:t>
      </w:r>
      <w:proofErr w:type="spellEnd"/>
      <w:r>
        <w:rPr>
          <w:rFonts w:ascii="Arial" w:hAnsi="Arial" w:cs="Arial"/>
        </w:rPr>
        <w:t xml:space="preserve">,  Iva Kasum, </w:t>
      </w:r>
    </w:p>
    <w:p w:rsidR="00CF7F64" w:rsidRDefault="00CF7F64" w:rsidP="00CF7F64">
      <w:pPr>
        <w:rPr>
          <w:rFonts w:ascii="Arial" w:hAnsi="Arial" w:cs="Arial"/>
        </w:rPr>
      </w:pPr>
    </w:p>
    <w:p w:rsidR="00CF7F64" w:rsidRDefault="00CF7F64" w:rsidP="00CF7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Zapisnik vodi 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>.</w:t>
      </w:r>
    </w:p>
    <w:p w:rsidR="00CF7F64" w:rsidRDefault="00CF7F64" w:rsidP="00CF7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sjednici je nazočna </w:t>
      </w:r>
      <w:proofErr w:type="spellStart"/>
      <w:r>
        <w:rPr>
          <w:rFonts w:ascii="Arial" w:hAnsi="Arial" w:cs="Arial"/>
        </w:rPr>
        <w:t>v.d.ravnateljaca</w:t>
      </w:r>
      <w:proofErr w:type="spellEnd"/>
      <w:r>
        <w:rPr>
          <w:rFonts w:ascii="Arial" w:hAnsi="Arial" w:cs="Arial"/>
        </w:rPr>
        <w:t xml:space="preserve"> Marijana Maričić.</w:t>
      </w:r>
    </w:p>
    <w:p w:rsidR="00CF7F64" w:rsidRDefault="00CF7F64" w:rsidP="00CF7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Sjednicu Školskog odbora otvara predsjednica Školskog odbora Lidija Župan, pozdravlja prisutne i predlaže sljedeći </w:t>
      </w: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jc w:val="both"/>
        <w:rPr>
          <w:rFonts w:ascii="Arial" w:hAnsi="Arial" w:cs="Arial"/>
          <w:b/>
        </w:rPr>
      </w:pPr>
    </w:p>
    <w:p w:rsidR="005A1E1B" w:rsidRDefault="005A1E1B" w:rsidP="005A1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:rsidR="005A1E1B" w:rsidRDefault="005A1E1B" w:rsidP="005A1E1B">
      <w:pPr>
        <w:rPr>
          <w:rFonts w:ascii="Arial" w:hAnsi="Arial" w:cs="Arial"/>
          <w:b/>
        </w:rPr>
      </w:pPr>
    </w:p>
    <w:p w:rsidR="005A1E1B" w:rsidRDefault="005A1E1B" w:rsidP="005A1E1B">
      <w:pPr>
        <w:rPr>
          <w:rFonts w:ascii="Arial" w:eastAsia="Arial" w:hAnsi="Arial" w:cs="Arial"/>
        </w:rPr>
      </w:pPr>
    </w:p>
    <w:p w:rsidR="005A1E1B" w:rsidRDefault="005A1E1B" w:rsidP="005A1E1B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Verifikacija zapisnika s prethodne 43. sjednice Školskog odbora održane 28.kolovoza 2024. godine</w:t>
      </w:r>
    </w:p>
    <w:p w:rsidR="005A1E1B" w:rsidRDefault="005A1E1B" w:rsidP="005A1E1B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Radni odnosi </w:t>
      </w:r>
    </w:p>
    <w:p w:rsidR="005A1E1B" w:rsidRDefault="005A1E1B" w:rsidP="005A1E1B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Zakup prostora</w:t>
      </w:r>
    </w:p>
    <w:p w:rsidR="005A1E1B" w:rsidRDefault="005A1E1B" w:rsidP="005A1E1B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Razno</w:t>
      </w: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Dnevni red je jednoglasno usvojen.</w:t>
      </w: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Nakon otvaranja sjednice vršiteljica dužnosti ravnatelja Marijana Maričić pozdravlja prisutne i kratko se predstavlja.</w:t>
      </w: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35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b/>
        </w:rPr>
        <w:t>Ad 1.</w:t>
      </w:r>
    </w:p>
    <w:p w:rsidR="005A1E1B" w:rsidRDefault="005A1E1B" w:rsidP="005A1E1B">
      <w:pPr>
        <w:tabs>
          <w:tab w:val="left" w:pos="3540"/>
        </w:tabs>
        <w:rPr>
          <w:rFonts w:ascii="Arial" w:hAnsi="Arial" w:cs="Arial"/>
          <w:b/>
        </w:rPr>
      </w:pP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Zapisnik  43. sjednice Školskog odbora je jednoglasno usvojen.</w:t>
      </w:r>
    </w:p>
    <w:p w:rsidR="00CF7F64" w:rsidRDefault="00CF7F64" w:rsidP="005A1E1B">
      <w:pPr>
        <w:rPr>
          <w:rFonts w:ascii="Arial" w:hAnsi="Arial" w:cs="Arial"/>
        </w:rPr>
      </w:pPr>
    </w:p>
    <w:p w:rsidR="00CF7F64" w:rsidRDefault="00CF7F64" w:rsidP="005A1E1B">
      <w:pPr>
        <w:rPr>
          <w:rFonts w:ascii="Arial" w:hAnsi="Arial" w:cs="Arial"/>
        </w:rPr>
      </w:pPr>
      <w:bookmarkStart w:id="0" w:name="_GoBack"/>
      <w:bookmarkEnd w:id="0"/>
    </w:p>
    <w:p w:rsidR="005A1E1B" w:rsidRDefault="005A1E1B" w:rsidP="005A1E1B">
      <w:pPr>
        <w:tabs>
          <w:tab w:val="left" w:pos="3540"/>
        </w:tabs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3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    Ad 2.</w:t>
      </w:r>
    </w:p>
    <w:p w:rsidR="005A1E1B" w:rsidRDefault="005A1E1B" w:rsidP="005A1E1B">
      <w:pPr>
        <w:tabs>
          <w:tab w:val="left" w:pos="3540"/>
        </w:tabs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3540"/>
        </w:tabs>
        <w:rPr>
          <w:rFonts w:ascii="Arial" w:hAnsi="Arial" w:cs="Arial"/>
          <w:bCs/>
        </w:rPr>
      </w:pPr>
    </w:p>
    <w:p w:rsidR="005A1E1B" w:rsidRDefault="005A1E1B" w:rsidP="005A1E1B">
      <w:pPr>
        <w:tabs>
          <w:tab w:val="left" w:pos="35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Članovi Školskog odbora donose odluku kojom  daju suglasnost na zapošljavanje sljedećih kandidata na radno mjesto pomoćnika u nastavi, na nepuno, određeno radno vrijeme</w:t>
      </w:r>
    </w:p>
    <w:p w:rsidR="005A1E1B" w:rsidRDefault="005A1E1B" w:rsidP="005A1E1B">
      <w:pPr>
        <w:rPr>
          <w:rFonts w:ascii="Arial" w:hAnsi="Arial" w:cs="Arial"/>
          <w:bCs/>
        </w:rPr>
      </w:pP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>Patricija Antunović</w:t>
      </w:r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>Blaženka Vuković</w:t>
      </w:r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Martina </w:t>
      </w:r>
      <w:proofErr w:type="spellStart"/>
      <w:r>
        <w:rPr>
          <w:rFonts w:ascii="Arial" w:hAnsi="Arial" w:cs="Arial"/>
          <w:bCs/>
        </w:rPr>
        <w:t>Višić</w:t>
      </w:r>
      <w:proofErr w:type="spellEnd"/>
      <w:r>
        <w:rPr>
          <w:rFonts w:ascii="Arial" w:hAnsi="Arial" w:cs="Arial"/>
          <w:bCs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Aleksandar Bijelić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Silvia Miloš </w:t>
      </w:r>
      <w:proofErr w:type="spellStart"/>
      <w:r>
        <w:rPr>
          <w:rFonts w:ascii="Arial" w:hAnsi="Arial" w:cs="Arial"/>
          <w:bCs/>
        </w:rPr>
        <w:t>Stambolija</w:t>
      </w:r>
      <w:proofErr w:type="spellEnd"/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Andreja </w:t>
      </w:r>
      <w:proofErr w:type="spellStart"/>
      <w:r>
        <w:rPr>
          <w:rFonts w:ascii="Arial" w:hAnsi="Arial" w:cs="Arial"/>
          <w:bCs/>
        </w:rPr>
        <w:t>Bednjanec</w:t>
      </w:r>
      <w:proofErr w:type="spellEnd"/>
      <w:r>
        <w:rPr>
          <w:rFonts w:ascii="Arial" w:hAnsi="Arial" w:cs="Arial"/>
          <w:bCs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>Helena Kozina</w:t>
      </w:r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Manuela </w:t>
      </w:r>
      <w:proofErr w:type="spellStart"/>
      <w:r>
        <w:rPr>
          <w:rFonts w:ascii="Arial" w:hAnsi="Arial" w:cs="Arial"/>
          <w:bCs/>
        </w:rPr>
        <w:t>Kovaček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Ergić</w:t>
      </w:r>
      <w:proofErr w:type="spellEnd"/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Sanda </w:t>
      </w:r>
      <w:proofErr w:type="spellStart"/>
      <w:r>
        <w:rPr>
          <w:rFonts w:ascii="Arial" w:hAnsi="Arial" w:cs="Arial"/>
          <w:bCs/>
        </w:rPr>
        <w:t>Radojčić</w:t>
      </w:r>
      <w:proofErr w:type="spellEnd"/>
      <w:r>
        <w:rPr>
          <w:rFonts w:ascii="Arial" w:hAnsi="Arial" w:cs="Arial"/>
        </w:rPr>
        <w:t xml:space="preserve"> 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Tomislav </w:t>
      </w:r>
      <w:proofErr w:type="spellStart"/>
      <w:r>
        <w:rPr>
          <w:rFonts w:ascii="Arial" w:hAnsi="Arial" w:cs="Arial"/>
          <w:bCs/>
        </w:rPr>
        <w:t>Juretić</w:t>
      </w:r>
      <w:proofErr w:type="spellEnd"/>
      <w:r>
        <w:rPr>
          <w:rFonts w:ascii="Arial" w:hAnsi="Arial" w:cs="Arial"/>
        </w:rPr>
        <w:t xml:space="preserve"> </w:t>
      </w:r>
    </w:p>
    <w:p w:rsidR="005A1E1B" w:rsidRDefault="005A1E1B" w:rsidP="005A1E1B">
      <w:pPr>
        <w:tabs>
          <w:tab w:val="left" w:pos="35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Petra Čudina</w:t>
      </w: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Ad 3.</w:t>
      </w:r>
    </w:p>
    <w:p w:rsidR="005A1E1B" w:rsidRDefault="005A1E1B" w:rsidP="005A1E1B">
      <w:pPr>
        <w:rPr>
          <w:rFonts w:ascii="Arial" w:hAnsi="Arial" w:cs="Arial"/>
          <w:b/>
        </w:rPr>
      </w:pPr>
    </w:p>
    <w:p w:rsidR="005A1E1B" w:rsidRDefault="005A1E1B" w:rsidP="005A1E1B">
      <w:pPr>
        <w:rPr>
          <w:rFonts w:ascii="Arial" w:hAnsi="Arial" w:cs="Arial"/>
          <w:bCs/>
        </w:rPr>
      </w:pPr>
      <w:r>
        <w:rPr>
          <w:rFonts w:ascii="Arial" w:hAnsi="Arial" w:cs="Arial"/>
        </w:rPr>
        <w:t>Č</w:t>
      </w:r>
      <w:r>
        <w:rPr>
          <w:rFonts w:ascii="Arial" w:hAnsi="Arial" w:cs="Arial"/>
          <w:bCs/>
        </w:rPr>
        <w:t>lanovi Školskog odbora su jednoglasno dali svoju suglasnost</w:t>
      </w:r>
      <w:r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</w:rPr>
        <w:t>na korištenje školskog prostora</w:t>
      </w:r>
      <w:r>
        <w:rPr>
          <w:rFonts w:ascii="Arial" w:hAnsi="Arial" w:cs="Arial"/>
          <w:bCs/>
        </w:rPr>
        <w:t xml:space="preserve"> </w:t>
      </w:r>
    </w:p>
    <w:p w:rsidR="005A1E1B" w:rsidRDefault="005A1E1B" w:rsidP="005A1E1B">
      <w:pPr>
        <w:rPr>
          <w:rFonts w:ascii="Arial" w:hAnsi="Arial" w:cs="Arial"/>
          <w:bCs/>
        </w:rPr>
      </w:pP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KK Zagreb - zakup dvorane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GŠ Zlatka Balokovića - zakup 3 učionice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Mali šahisti- zakup učionice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Damica </w:t>
      </w:r>
      <w:proofErr w:type="spellStart"/>
      <w:r>
        <w:rPr>
          <w:rFonts w:ascii="Arial" w:hAnsi="Arial" w:cs="Arial"/>
        </w:rPr>
        <w:t>komp</w:t>
      </w:r>
      <w:proofErr w:type="spellEnd"/>
      <w:r>
        <w:rPr>
          <w:rFonts w:ascii="Arial" w:hAnsi="Arial" w:cs="Arial"/>
        </w:rPr>
        <w:t xml:space="preserve"> d.o.o. - zakup dvorane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TK Travnjak- zakup tenis terena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MNK Uspinjača </w:t>
      </w:r>
      <w:proofErr w:type="spellStart"/>
      <w:r>
        <w:rPr>
          <w:rFonts w:ascii="Arial" w:hAnsi="Arial" w:cs="Arial"/>
        </w:rPr>
        <w:t>Gimka</w:t>
      </w:r>
      <w:proofErr w:type="spellEnd"/>
      <w:r>
        <w:rPr>
          <w:rFonts w:ascii="Arial" w:hAnsi="Arial" w:cs="Arial"/>
        </w:rPr>
        <w:t>- zakup dvorane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>BK Medvedgrad 1998- zakup dvorane</w:t>
      </w:r>
    </w:p>
    <w:p w:rsidR="005A1E1B" w:rsidRDefault="005A1E1B" w:rsidP="005A1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Škola stranih jezika </w:t>
      </w:r>
      <w:proofErr w:type="spellStart"/>
      <w:r>
        <w:rPr>
          <w:rFonts w:ascii="Arial" w:hAnsi="Arial" w:cs="Arial"/>
        </w:rPr>
        <w:t>Suvag</w:t>
      </w:r>
      <w:proofErr w:type="spellEnd"/>
      <w:r>
        <w:rPr>
          <w:rFonts w:ascii="Arial" w:hAnsi="Arial" w:cs="Arial"/>
        </w:rPr>
        <w:t>- zakup učionice</w:t>
      </w:r>
    </w:p>
    <w:p w:rsidR="005A1E1B" w:rsidRDefault="005A1E1B" w:rsidP="005A1E1B">
      <w:pPr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361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tabs>
          <w:tab w:val="left" w:pos="357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Ad 4.</w:t>
      </w:r>
    </w:p>
    <w:p w:rsidR="005A1E1B" w:rsidRDefault="005A1E1B" w:rsidP="005A1E1B">
      <w:pPr>
        <w:tabs>
          <w:tab w:val="left" w:pos="3576"/>
        </w:tabs>
        <w:rPr>
          <w:rFonts w:ascii="Arial" w:hAnsi="Arial" w:cs="Arial"/>
          <w:b/>
        </w:rPr>
      </w:pPr>
    </w:p>
    <w:p w:rsidR="005A1E1B" w:rsidRDefault="005A1E1B" w:rsidP="005A1E1B">
      <w:pPr>
        <w:tabs>
          <w:tab w:val="left" w:pos="3576"/>
        </w:tabs>
        <w:rPr>
          <w:rFonts w:ascii="Arial" w:hAnsi="Arial" w:cs="Arial"/>
        </w:rPr>
      </w:pPr>
      <w:r>
        <w:rPr>
          <w:rFonts w:ascii="Arial" w:hAnsi="Arial" w:cs="Arial"/>
        </w:rPr>
        <w:t>Točka Razno nije otvarana.</w:t>
      </w:r>
    </w:p>
    <w:p w:rsidR="005A1E1B" w:rsidRDefault="005A1E1B" w:rsidP="005A1E1B">
      <w:pPr>
        <w:rPr>
          <w:rFonts w:ascii="Arial" w:hAnsi="Arial" w:cs="Arial"/>
        </w:rPr>
      </w:pPr>
    </w:p>
    <w:p w:rsidR="005A1E1B" w:rsidRDefault="005A1E1B" w:rsidP="005A1E1B">
      <w:pPr>
        <w:jc w:val="both"/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Sjednica Školskog odbora je završila s radom u17 sati.</w:t>
      </w: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Zapisničar: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Predsjednica Školskog odbora:</w:t>
      </w: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Lidija Župan</w:t>
      </w: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5A1E1B" w:rsidRDefault="005A1E1B" w:rsidP="005A1E1B">
      <w:pPr>
        <w:rPr>
          <w:rFonts w:ascii="Arial" w:hAnsi="Arial" w:cs="Arial"/>
        </w:rPr>
      </w:pPr>
    </w:p>
    <w:p w:rsidR="00EA71CC" w:rsidRDefault="00EA71CC"/>
    <w:sectPr w:rsidR="00E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F10"/>
    <w:multiLevelType w:val="multilevel"/>
    <w:tmpl w:val="60761E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6654A5"/>
    <w:multiLevelType w:val="hybridMultilevel"/>
    <w:tmpl w:val="07965170"/>
    <w:lvl w:ilvl="0" w:tplc="8EB8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B"/>
    <w:rsid w:val="005A1E1B"/>
    <w:rsid w:val="00CF7F64"/>
    <w:rsid w:val="00E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9409-C7B2-4E21-A495-F662BE7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2025-01-12T20:46:00Z</dcterms:created>
  <dcterms:modified xsi:type="dcterms:W3CDTF">2025-01-23T14:21:00Z</dcterms:modified>
</cp:coreProperties>
</file>