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43394C" w:rsidRDefault="0043394C" w:rsidP="0043394C">
      <w:pPr>
        <w:rPr>
          <w:rFonts w:ascii="Arial" w:hAnsi="Arial" w:cs="Arial"/>
          <w:b/>
          <w:bCs/>
        </w:rPr>
      </w:pP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600-04/24-03/3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251-168/01-24-3</w:t>
      </w: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11. ožujka 2024. godine</w:t>
      </w:r>
    </w:p>
    <w:p w:rsidR="0043394C" w:rsidRDefault="0043394C" w:rsidP="0043394C">
      <w:pPr>
        <w:rPr>
          <w:rFonts w:ascii="Arial" w:hAnsi="Arial" w:cs="Arial"/>
        </w:rPr>
      </w:pPr>
    </w:p>
    <w:p w:rsidR="0043394C" w:rsidRDefault="0043394C" w:rsidP="0043394C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43394C" w:rsidRDefault="0043394C" w:rsidP="00433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394C" w:rsidRDefault="0043394C" w:rsidP="0043394C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43394C" w:rsidRDefault="0043394C" w:rsidP="0043394C">
      <w:pPr>
        <w:rPr>
          <w:rFonts w:ascii="Arial" w:hAnsi="Arial" w:cs="Arial"/>
          <w:b/>
          <w:bCs/>
        </w:rPr>
      </w:pPr>
    </w:p>
    <w:p w:rsidR="0043394C" w:rsidRDefault="0043394C" w:rsidP="0043394C">
      <w:pPr>
        <w:rPr>
          <w:rFonts w:ascii="Arial" w:hAnsi="Arial" w:cs="Arial"/>
        </w:rPr>
      </w:pPr>
      <w:r>
        <w:rPr>
          <w:rFonts w:ascii="Arial" w:hAnsi="Arial" w:cs="Arial"/>
        </w:rPr>
        <w:t>34. sjednice Školskog odbora održane u četvrtak 11. ožujka  2024. godine s početkom u 17 sati u učionici razredne nastave.</w:t>
      </w:r>
    </w:p>
    <w:p w:rsidR="0043394C" w:rsidRDefault="0043394C" w:rsidP="0043394C">
      <w:pPr>
        <w:rPr>
          <w:rFonts w:ascii="Arial" w:hAnsi="Arial" w:cs="Arial"/>
          <w:b/>
          <w:bCs/>
        </w:rPr>
      </w:pPr>
    </w:p>
    <w:p w:rsidR="0043394C" w:rsidRDefault="0043394C" w:rsidP="00433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43394C" w:rsidRDefault="0043394C" w:rsidP="0043394C">
      <w:pPr>
        <w:jc w:val="both"/>
        <w:rPr>
          <w:rFonts w:ascii="Arial" w:hAnsi="Arial" w:cs="Arial"/>
          <w:b/>
        </w:rPr>
      </w:pPr>
    </w:p>
    <w:p w:rsidR="0043394C" w:rsidRDefault="0043394C" w:rsidP="0043394C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33. sjednice Školskog odbora održane 15.veljače 2024. godine</w:t>
      </w:r>
    </w:p>
    <w:p w:rsidR="0043394C" w:rsidRDefault="0043394C" w:rsidP="0043394C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prema dostavljenom popisu u prilogu</w:t>
      </w:r>
    </w:p>
    <w:p w:rsidR="0043394C" w:rsidRDefault="0043394C" w:rsidP="0043394C">
      <w:pPr>
        <w:numPr>
          <w:ilvl w:val="0"/>
          <w:numId w:val="2"/>
        </w:numPr>
        <w:suppressAutoHyphens/>
        <w:ind w:left="576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3622FC" w:rsidRPr="003622FC" w:rsidRDefault="003622FC" w:rsidP="003622FC">
      <w:pPr>
        <w:pStyle w:val="Odlomakpopisa"/>
        <w:ind w:left="785"/>
        <w:jc w:val="both"/>
        <w:rPr>
          <w:rFonts w:ascii="Arial" w:hAnsi="Arial" w:cs="Arial"/>
        </w:rPr>
      </w:pPr>
    </w:p>
    <w:p w:rsidR="003622FC" w:rsidRPr="003622FC" w:rsidRDefault="003622FC" w:rsidP="003622FC">
      <w:pPr>
        <w:rPr>
          <w:rFonts w:ascii="Arial" w:hAnsi="Arial" w:cs="Arial"/>
        </w:rPr>
      </w:pPr>
      <w:bookmarkStart w:id="0" w:name="_GoBack"/>
      <w:bookmarkEnd w:id="0"/>
      <w:r w:rsidRPr="003622FC">
        <w:rPr>
          <w:rFonts w:ascii="Arial" w:hAnsi="Arial" w:cs="Arial"/>
        </w:rPr>
        <w:t>Dnevni red je jednoglasno prihvaćen.</w:t>
      </w: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43394C" w:rsidRDefault="0043394C" w:rsidP="0043394C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Ad 1.</w:t>
      </w:r>
    </w:p>
    <w:p w:rsidR="0043394C" w:rsidRDefault="0043394C" w:rsidP="0043394C">
      <w:pPr>
        <w:rPr>
          <w:rFonts w:ascii="Arial" w:hAnsi="Arial" w:cs="Arial"/>
        </w:rPr>
      </w:pPr>
      <w:r>
        <w:rPr>
          <w:rFonts w:ascii="Arial" w:hAnsi="Arial" w:cs="Arial"/>
        </w:rPr>
        <w:t>Zapisnik  33. sjednice Školskog odbora je jednoglasno su usvojili prisutni članovi Školskog odbora.</w:t>
      </w:r>
    </w:p>
    <w:p w:rsidR="0043394C" w:rsidRDefault="0043394C" w:rsidP="0043394C">
      <w:pPr>
        <w:tabs>
          <w:tab w:val="left" w:pos="3540"/>
        </w:tabs>
        <w:rPr>
          <w:rFonts w:ascii="Arial" w:hAnsi="Arial" w:cs="Arial"/>
          <w:b/>
        </w:rPr>
      </w:pPr>
    </w:p>
    <w:p w:rsidR="0043394C" w:rsidRDefault="0043394C" w:rsidP="0043394C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Ad 2.</w:t>
      </w:r>
    </w:p>
    <w:p w:rsidR="0043394C" w:rsidRDefault="0043394C" w:rsidP="00433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 su jednoglasno donijeli odluku kojom daju prethodnu suglasnost za promjenu ugovora o radu temeljem Zakona o plaćama u državnoj službi i javnim službama (Narodne novine broj  155/23) i Uredbe o nazivima radnih mjesta, uvjetima za raspored i koeficijentima za obračun plaće u javnim službama (Narodne novine broj 22/24) prema dostavljenom popisu.</w:t>
      </w:r>
    </w:p>
    <w:p w:rsidR="0043394C" w:rsidRDefault="0043394C" w:rsidP="0043394C">
      <w:pPr>
        <w:rPr>
          <w:rFonts w:ascii="Arial" w:hAnsi="Arial" w:cs="Arial"/>
        </w:rPr>
      </w:pPr>
    </w:p>
    <w:p w:rsidR="0043394C" w:rsidRDefault="0043394C" w:rsidP="0043394C">
      <w:pPr>
        <w:rPr>
          <w:rFonts w:ascii="Arial" w:hAnsi="Arial" w:cs="Arial"/>
        </w:rPr>
      </w:pPr>
    </w:p>
    <w:p w:rsidR="0043394C" w:rsidRDefault="0043394C" w:rsidP="0043394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Ad 3. </w:t>
      </w:r>
    </w:p>
    <w:p w:rsidR="0043394C" w:rsidRDefault="0043394C" w:rsidP="0043394C">
      <w:pPr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odbora o aktualnostima u radu škole</w:t>
      </w:r>
    </w:p>
    <w:p w:rsidR="00372B05" w:rsidRDefault="00372B05" w:rsidP="0043394C">
      <w:pPr>
        <w:rPr>
          <w:rFonts w:ascii="Arial" w:hAnsi="Arial" w:cs="Arial"/>
        </w:rPr>
      </w:pP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natjecanja se privode kraju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provode se nacionalni ispiti za učenike 8. razreda, a za učenike 4. razreda već su provedeni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Gradski ured doznačio sredstva za investicijska održavanja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Prikupljanje ponuda za brušenje, lakiranje i izmjenu parketa je u tijeku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Uređenje okoliša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Promjena rasvjete na igralištu</w:t>
      </w:r>
    </w:p>
    <w:p w:rsidR="00372B05" w:rsidRDefault="00372B05" w:rsidP="00372B0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Natječaji za zapošljavanja u tijeku</w:t>
      </w:r>
    </w:p>
    <w:p w:rsidR="0043394C" w:rsidRDefault="0043394C" w:rsidP="0043394C">
      <w:pPr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17,30 sati.</w:t>
      </w: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43394C" w:rsidRDefault="0043394C" w:rsidP="0043394C"/>
    <w:p w:rsidR="00713AFA" w:rsidRDefault="00713AFA"/>
    <w:sectPr w:rsidR="0071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A6B2AA96"/>
    <w:lvl w:ilvl="0" w:tplc="83DE7D1E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C"/>
    <w:rsid w:val="003622FC"/>
    <w:rsid w:val="00372B05"/>
    <w:rsid w:val="0043394C"/>
    <w:rsid w:val="007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288-5229-45DC-A0D9-F270BD5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2024-05-14T09:47:00Z</dcterms:created>
  <dcterms:modified xsi:type="dcterms:W3CDTF">2024-05-14T12:29:00Z</dcterms:modified>
</cp:coreProperties>
</file>